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78A" w:rsidRPr="0035071A" w:rsidRDefault="0078717F" w:rsidP="0078717F">
      <w:pPr>
        <w:jc w:val="center"/>
        <w:rPr>
          <w:rFonts w:ascii="Times New Roman" w:hAnsi="Times New Roman" w:cs="Times New Roman"/>
          <w:sz w:val="28"/>
          <w:szCs w:val="28"/>
        </w:rPr>
      </w:pPr>
      <w:r w:rsidRPr="0035071A">
        <w:rPr>
          <w:rFonts w:ascii="Times New Roman" w:hAnsi="Times New Roman" w:cs="Times New Roman"/>
          <w:sz w:val="28"/>
          <w:szCs w:val="28"/>
        </w:rPr>
        <w:t xml:space="preserve">Аннотации к рабочим программам среднего образования </w:t>
      </w:r>
    </w:p>
    <w:p w:rsidR="0078717F" w:rsidRPr="0078717F" w:rsidRDefault="0078717F" w:rsidP="0078717F">
      <w:pPr>
        <w:tabs>
          <w:tab w:val="left" w:pos="2010"/>
        </w:tabs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8717F">
        <w:rPr>
          <w:rFonts w:ascii="Times New Roman" w:hAnsi="Times New Roman" w:cs="Times New Roman"/>
          <w:b/>
          <w:sz w:val="24"/>
          <w:szCs w:val="24"/>
        </w:rPr>
        <w:t xml:space="preserve"> Русский язык</w:t>
      </w:r>
    </w:p>
    <w:p w:rsidR="0078717F" w:rsidRPr="0078717F" w:rsidRDefault="0078717F" w:rsidP="0078717F">
      <w:pPr>
        <w:tabs>
          <w:tab w:val="left" w:pos="2010"/>
        </w:tabs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8717F" w:rsidRPr="0078717F" w:rsidRDefault="0078717F" w:rsidP="0078717F">
      <w:pPr>
        <w:tabs>
          <w:tab w:val="left" w:pos="-180"/>
        </w:tabs>
        <w:autoSpaceDE w:val="0"/>
        <w:autoSpaceDN w:val="0"/>
        <w:adjustRightInd w:val="0"/>
        <w:ind w:firstLine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Развитие навыков монологической и диалогической речи.</w:t>
      </w:r>
    </w:p>
    <w:p w:rsidR="0078717F" w:rsidRPr="0078717F" w:rsidRDefault="0078717F" w:rsidP="0078717F">
      <w:pPr>
        <w:tabs>
          <w:tab w:val="left" w:pos="-180"/>
        </w:tabs>
        <w:autoSpaceDE w:val="0"/>
        <w:autoSpaceDN w:val="0"/>
        <w:adjustRightInd w:val="0"/>
        <w:ind w:firstLine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Использование различных видов чтения в зависимости от коммуникативной задачи и характера текста.</w:t>
      </w:r>
    </w:p>
    <w:p w:rsidR="0078717F" w:rsidRPr="0078717F" w:rsidRDefault="0078717F" w:rsidP="0078717F">
      <w:pPr>
        <w:tabs>
          <w:tab w:val="left" w:pos="-180"/>
        </w:tabs>
        <w:autoSpaceDE w:val="0"/>
        <w:autoSpaceDN w:val="0"/>
        <w:adjustRightInd w:val="0"/>
        <w:ind w:firstLine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Информационная переработка текста.</w:t>
      </w:r>
    </w:p>
    <w:p w:rsidR="0078717F" w:rsidRPr="0078717F" w:rsidRDefault="0078717F" w:rsidP="0078717F">
      <w:pPr>
        <w:tabs>
          <w:tab w:val="left" w:pos="-180"/>
        </w:tabs>
        <w:autoSpaceDE w:val="0"/>
        <w:autoSpaceDN w:val="0"/>
        <w:adjustRightInd w:val="0"/>
        <w:ind w:firstLine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Совершенствование умений и навыков создания текстов разных функционально-смысловых типов, стилей и жанров.</w:t>
      </w:r>
    </w:p>
    <w:p w:rsidR="0078717F" w:rsidRPr="0078717F" w:rsidRDefault="0078717F" w:rsidP="0078717F">
      <w:pPr>
        <w:tabs>
          <w:tab w:val="left" w:pos="-180"/>
        </w:tabs>
        <w:autoSpaceDE w:val="0"/>
        <w:autoSpaceDN w:val="0"/>
        <w:adjustRightInd w:val="0"/>
        <w:ind w:firstLine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Учебно-научный, деловой, публицистический стили, разговорная речь, язык художественной литературы. Их особенности.</w:t>
      </w:r>
    </w:p>
    <w:p w:rsidR="0078717F" w:rsidRPr="0078717F" w:rsidRDefault="0078717F" w:rsidP="0078717F">
      <w:pPr>
        <w:tabs>
          <w:tab w:val="left" w:pos="-180"/>
        </w:tabs>
        <w:autoSpaceDE w:val="0"/>
        <w:autoSpaceDN w:val="0"/>
        <w:adjustRightInd w:val="0"/>
        <w:ind w:firstLine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Культура учебно-научного и делового общения (устная и письменная формы). Написание доклада, реферата, тезисов, рецензии. Составление деловых документов различных жанров (расписки, доверенности, резюме).</w:t>
      </w:r>
    </w:p>
    <w:p w:rsidR="0078717F" w:rsidRPr="0078717F" w:rsidRDefault="0078717F" w:rsidP="0078717F">
      <w:pPr>
        <w:tabs>
          <w:tab w:val="left" w:pos="-180"/>
        </w:tabs>
        <w:autoSpaceDE w:val="0"/>
        <w:autoSpaceDN w:val="0"/>
        <w:adjustRightInd w:val="0"/>
        <w:ind w:firstLine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Культура публичной речи.</w:t>
      </w:r>
    </w:p>
    <w:p w:rsidR="0078717F" w:rsidRPr="0078717F" w:rsidRDefault="0078717F" w:rsidP="0078717F">
      <w:pPr>
        <w:tabs>
          <w:tab w:val="left" w:pos="-180"/>
        </w:tabs>
        <w:autoSpaceDE w:val="0"/>
        <w:autoSpaceDN w:val="0"/>
        <w:adjustRightInd w:val="0"/>
        <w:ind w:firstLine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Культура разговорной речи.</w:t>
      </w:r>
    </w:p>
    <w:p w:rsidR="0078717F" w:rsidRPr="0078717F" w:rsidRDefault="0078717F" w:rsidP="0078717F">
      <w:pPr>
        <w:tabs>
          <w:tab w:val="left" w:pos="-180"/>
        </w:tabs>
        <w:autoSpaceDE w:val="0"/>
        <w:autoSpaceDN w:val="0"/>
        <w:adjustRightInd w:val="0"/>
        <w:ind w:firstLine="180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Содержание, обеспечивающее формирование языковой и лингвистической (языковедческой) компетенций</w:t>
      </w:r>
    </w:p>
    <w:p w:rsidR="0078717F" w:rsidRPr="0078717F" w:rsidRDefault="0078717F" w:rsidP="0078717F">
      <w:pPr>
        <w:tabs>
          <w:tab w:val="left" w:pos="-180"/>
        </w:tabs>
        <w:autoSpaceDE w:val="0"/>
        <w:autoSpaceDN w:val="0"/>
        <w:adjustRightInd w:val="0"/>
        <w:ind w:firstLine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Русский язык в современном мире.</w:t>
      </w:r>
    </w:p>
    <w:p w:rsidR="0078717F" w:rsidRPr="0078717F" w:rsidRDefault="0078717F" w:rsidP="0078717F">
      <w:pPr>
        <w:tabs>
          <w:tab w:val="left" w:pos="-180"/>
        </w:tabs>
        <w:autoSpaceDE w:val="0"/>
        <w:autoSpaceDN w:val="0"/>
        <w:adjustRightInd w:val="0"/>
        <w:ind w:firstLine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Формы существования русского национального языка (литературный язык, просторечие, народные говоры, профессиональные разновидности, жаргон, арго).</w:t>
      </w:r>
    </w:p>
    <w:p w:rsidR="0078717F" w:rsidRPr="0078717F" w:rsidRDefault="0078717F" w:rsidP="0078717F">
      <w:pPr>
        <w:tabs>
          <w:tab w:val="left" w:pos="-180"/>
        </w:tabs>
        <w:autoSpaceDE w:val="0"/>
        <w:autoSpaceDN w:val="0"/>
        <w:adjustRightInd w:val="0"/>
        <w:ind w:firstLine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Нормы литературного языка, их соблюдение в речевой практике.</w:t>
      </w:r>
    </w:p>
    <w:p w:rsidR="0078717F" w:rsidRPr="0078717F" w:rsidRDefault="0078717F" w:rsidP="0078717F">
      <w:pPr>
        <w:tabs>
          <w:tab w:val="left" w:pos="-180"/>
        </w:tabs>
        <w:autoSpaceDE w:val="0"/>
        <w:autoSpaceDN w:val="0"/>
        <w:adjustRightInd w:val="0"/>
        <w:ind w:firstLine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Литературный язык и язык художественной литературы.</w:t>
      </w:r>
    </w:p>
    <w:p w:rsidR="0078717F" w:rsidRPr="0078717F" w:rsidRDefault="0078717F" w:rsidP="0078717F">
      <w:pPr>
        <w:tabs>
          <w:tab w:val="left" w:pos="-180"/>
        </w:tabs>
        <w:autoSpaceDE w:val="0"/>
        <w:autoSpaceDN w:val="0"/>
        <w:adjustRightInd w:val="0"/>
        <w:ind w:firstLine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Взаимосвязь различных единиц и уровней языка.</w:t>
      </w:r>
    </w:p>
    <w:p w:rsidR="0078717F" w:rsidRPr="0078717F" w:rsidRDefault="0078717F" w:rsidP="0078717F">
      <w:pPr>
        <w:tabs>
          <w:tab w:val="left" w:pos="-180"/>
        </w:tabs>
        <w:autoSpaceDE w:val="0"/>
        <w:autoSpaceDN w:val="0"/>
        <w:adjustRightInd w:val="0"/>
        <w:ind w:firstLine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Синонимия в системе русского языка.</w:t>
      </w:r>
    </w:p>
    <w:p w:rsidR="0078717F" w:rsidRPr="0078717F" w:rsidRDefault="0078717F" w:rsidP="0078717F">
      <w:pPr>
        <w:tabs>
          <w:tab w:val="left" w:pos="-180"/>
        </w:tabs>
        <w:autoSpaceDE w:val="0"/>
        <w:autoSpaceDN w:val="0"/>
        <w:adjustRightInd w:val="0"/>
        <w:ind w:firstLine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Словари русского языка и лингвистические справочники; их использование.</w:t>
      </w:r>
    </w:p>
    <w:p w:rsidR="0078717F" w:rsidRPr="0078717F" w:rsidRDefault="0078717F" w:rsidP="0078717F">
      <w:pPr>
        <w:tabs>
          <w:tab w:val="left" w:pos="-180"/>
        </w:tabs>
        <w:autoSpaceDE w:val="0"/>
        <w:autoSpaceDN w:val="0"/>
        <w:adjustRightInd w:val="0"/>
        <w:ind w:firstLine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Совершенствование орфографических и пунктуационных умений и навыков.</w:t>
      </w:r>
    </w:p>
    <w:p w:rsidR="0078717F" w:rsidRPr="0078717F" w:rsidRDefault="0078717F" w:rsidP="0078717F">
      <w:pPr>
        <w:tabs>
          <w:tab w:val="left" w:pos="-180"/>
        </w:tabs>
        <w:autoSpaceDE w:val="0"/>
        <w:autoSpaceDN w:val="0"/>
        <w:adjustRightInd w:val="0"/>
        <w:ind w:firstLine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Лингвистический анализ текстов различных функциональных разновидностей языка.</w:t>
      </w:r>
    </w:p>
    <w:p w:rsidR="0078717F" w:rsidRPr="0078717F" w:rsidRDefault="0078717F" w:rsidP="0078717F">
      <w:pPr>
        <w:tabs>
          <w:tab w:val="left" w:pos="-180"/>
        </w:tabs>
        <w:autoSpaceDE w:val="0"/>
        <w:autoSpaceDN w:val="0"/>
        <w:adjustRightInd w:val="0"/>
        <w:ind w:firstLine="1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717F" w:rsidRPr="0078717F" w:rsidRDefault="0078717F" w:rsidP="0078717F">
      <w:pPr>
        <w:tabs>
          <w:tab w:val="left" w:pos="-180"/>
        </w:tabs>
        <w:autoSpaceDE w:val="0"/>
        <w:autoSpaceDN w:val="0"/>
        <w:adjustRightInd w:val="0"/>
        <w:ind w:firstLine="180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Содержание, обеспечивающее формирование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культуроведческой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 xml:space="preserve"> компетенции</w:t>
      </w:r>
    </w:p>
    <w:p w:rsidR="0078717F" w:rsidRPr="0078717F" w:rsidRDefault="0078717F" w:rsidP="0078717F">
      <w:pPr>
        <w:tabs>
          <w:tab w:val="left" w:pos="-180"/>
        </w:tabs>
        <w:autoSpaceDE w:val="0"/>
        <w:autoSpaceDN w:val="0"/>
        <w:adjustRightInd w:val="0"/>
        <w:ind w:firstLine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Взаимосвязь языка и культуры.</w:t>
      </w:r>
    </w:p>
    <w:p w:rsidR="0078717F" w:rsidRPr="0078717F" w:rsidRDefault="0078717F" w:rsidP="0078717F">
      <w:pPr>
        <w:tabs>
          <w:tab w:val="left" w:pos="-180"/>
        </w:tabs>
        <w:autoSpaceDE w:val="0"/>
        <w:autoSpaceDN w:val="0"/>
        <w:adjustRightInd w:val="0"/>
        <w:ind w:firstLine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Отражение в русском языке материальной и духовной культуры русского и других народов.</w:t>
      </w:r>
    </w:p>
    <w:p w:rsidR="0078717F" w:rsidRPr="0078717F" w:rsidRDefault="0078717F" w:rsidP="0078717F">
      <w:pPr>
        <w:tabs>
          <w:tab w:val="left" w:pos="-180"/>
        </w:tabs>
        <w:autoSpaceDE w:val="0"/>
        <w:autoSpaceDN w:val="0"/>
        <w:adjustRightInd w:val="0"/>
        <w:ind w:firstLine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Взаимообогащение языков как результат взаимодействия национальных культур.</w:t>
      </w:r>
    </w:p>
    <w:p w:rsidR="0078717F" w:rsidRPr="0078717F" w:rsidRDefault="0078717F" w:rsidP="0078717F">
      <w:pPr>
        <w:tabs>
          <w:tab w:val="left" w:pos="-180"/>
        </w:tabs>
        <w:autoSpaceDE w:val="0"/>
        <w:autoSpaceDN w:val="0"/>
        <w:adjustRightInd w:val="0"/>
        <w:ind w:firstLine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Соблюдение норм речевого поведения в различных сферах общения.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717F">
        <w:rPr>
          <w:rFonts w:ascii="Times New Roman" w:hAnsi="Times New Roman" w:cs="Times New Roman"/>
          <w:b/>
          <w:sz w:val="24"/>
          <w:szCs w:val="24"/>
        </w:rPr>
        <w:t xml:space="preserve"> Литература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Литературные произведения, предназначенные для обязательного изучения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Основными критериями отбора художественных произведений для изучения в школе являются их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а также культурно-исторические традиции и богатый опыт отечественного образования.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Художественные произведения представлены в перечне в хронологической последовательности: от литературы XIX века до новейшего времени. Такое построение перечня определяется задачами курса на историко-литературной основе, опирающегося на </w:t>
      </w:r>
      <w:r w:rsidRPr="0078717F">
        <w:rPr>
          <w:rFonts w:ascii="Times New Roman" w:hAnsi="Times New Roman" w:cs="Times New Roman"/>
          <w:sz w:val="24"/>
          <w:szCs w:val="24"/>
        </w:rPr>
        <w:lastRenderedPageBreak/>
        <w:t>сведения, полученные на завершающем этапе основной школы. Курс литературы в старшей школе направлен на систематизацию представлений учащихся об историческом развитии литературы, что позволяет глубже осознать диалог классической и современной литературы.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Перечень произведений представляет собой инвариантную часть любой программы литературного образования, обеспечивающую федеральный компонент общего образования. Перечень допускает расширение списка писательских имен и произведений в авторских программах, что содействует реализации принципа вариативности в изучении литературы. Данный перечень включает три уровня детализации учебного материала:</w:t>
      </w:r>
    </w:p>
    <w:p w:rsidR="0078717F" w:rsidRPr="0078717F" w:rsidRDefault="0078717F" w:rsidP="0078717F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названо имя писателя с указанием конкретных произведений;</w:t>
      </w:r>
    </w:p>
    <w:p w:rsidR="0078717F" w:rsidRPr="0078717F" w:rsidRDefault="0078717F" w:rsidP="0078717F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названо имя писателя без указания конкретных произведений (определено только число художественных текстов, выбор которых предоставляется автору программы или учителю);</w:t>
      </w:r>
    </w:p>
    <w:p w:rsidR="0078717F" w:rsidRPr="0078717F" w:rsidRDefault="0078717F" w:rsidP="0078717F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предложен список имен писателей и указано минимальное число авторов, произведения которых обязательны для изучения (выбор писателей и конкретных произведений из предложенного списка предоставляется автору программы или учителю).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В образовательных учреждениях с родным (нерусским) языком обучения на базовом уровне сохраняются все факторы, которые определяют специфику содержания предмета "Литература" в основной школе. Кроме того, выпускники должны выходить на диалог русской и родной литературы и культуры, учитывать их специфику и духовные корни. Таким </w:t>
      </w:r>
      <w:proofErr w:type="gramStart"/>
      <w:r w:rsidRPr="0078717F"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 w:rsidRPr="0078717F">
        <w:rPr>
          <w:rFonts w:ascii="Times New Roman" w:hAnsi="Times New Roman" w:cs="Times New Roman"/>
          <w:sz w:val="24"/>
          <w:szCs w:val="24"/>
        </w:rPr>
        <w:t xml:space="preserve"> реализуется принцип единого литературного образования, решающего образовательные и воспитательные задачи на материале родной и русской литературы.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Особенностью содержания литературного образования в образовательных учреждениях с родным (нерусским) языком обучения является дальнейшее изучение следующих произведений, включенных в обязательный минимум содержания образования основной школы: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А.С. Пушкин. Роман "Евгений Онегин" (обзорное изучение с анализом фрагментов);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М.Ю. Лермонтов. Роман "Герой нашего времени" (обзорное изучение с анализом повести "Княжна Мери");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Н.В. Гоголь. Поэма "Мертвые души" (первый том) (обзорное изучение с анализом отдельных глав).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6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Русская литература XIX века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А.С. Пушкин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Стихотворения: </w:t>
      </w:r>
      <w:proofErr w:type="gramStart"/>
      <w:r w:rsidRPr="0078717F">
        <w:rPr>
          <w:rFonts w:ascii="Times New Roman" w:hAnsi="Times New Roman" w:cs="Times New Roman"/>
          <w:sz w:val="24"/>
          <w:szCs w:val="24"/>
        </w:rPr>
        <w:t>"Погасло дневное светило...", "Свободы сеятель пустынный...", "Подражания Корану" (IX.</w:t>
      </w:r>
      <w:proofErr w:type="gramEnd"/>
      <w:r w:rsidRPr="007871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717F">
        <w:rPr>
          <w:rFonts w:ascii="Times New Roman" w:hAnsi="Times New Roman" w:cs="Times New Roman"/>
          <w:sz w:val="24"/>
          <w:szCs w:val="24"/>
        </w:rPr>
        <w:t>"И путник усталый на Бога роптал..."), "Элегия" ("Безумных лет угасшее веселье..."), "...Вновь я посетил...", а также три стихотворения по выбору.</w:t>
      </w:r>
      <w:proofErr w:type="gramEnd"/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Поэма "Медный всадник".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М.Ю. Лермонтов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Стихотворения: "Молитва" ("Я, Матерь Божия, ныне с молитвою..."), "Как часто, пестрою толпою окружен...", "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Валерик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>", "Сон" ("В полдневный жар в долине Дагестана..."), "Выхожу один я на дорогу...", а также три стихотворения по выбору.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Н.В. Гоголь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Одна из петербургских повестей по выбору (только для образовательных учреждений с русским языком обучения).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А.Н. Островский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lastRenderedPageBreak/>
        <w:t>Драма "Гроза" (в образовательных учреждениях с родным (нерусским) языком обучения - в сокращении).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И.А. Гончаров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Роман "Обломов" (в образовательных учреждениях с родным (нерусским) языком обучения - обзорное изучение с анализом фрагментов).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Очерки "фрегат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паллада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>" (фрагменты) (только для образовательных учреждений с родным (нерусским) языком обучения).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И.С. Тургенев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Роман "Отцы и дети" (в образовательных учреждениях с родным (нерусским) языком обучения - обзорное изучение с анализом фрагментов).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Ф.И. Тютчев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Стихотворения: "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Silentium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>!", "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 xml:space="preserve"> то, что мните вы, природа...", "Умом Россию не понять...", "О, как убийственно мы любим...", "Нам не дано предугадать...", "К. Б." ("Я встретил вас - и все былое..."), а также три стихотворения по выбору.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А.А. Фет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Стихотворения: "Это утро, радость эта...", "Шепот, робкое дыханье...", "Сияла ночь. Луной был полон сад. Лежали...", "Еще майская ночь", а также три стихотворения по выбору.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А.К. Толстой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Три произведения по выбору.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Н.А. Некрасов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Стихотворения: "В дороге", "Вчерашний день, часу в шестом...", "Мы с тобой бестолковые люди...", "Поэт и Гражданин", "Элегия" ("Пускай нам говорит изменчивая мода..."), "</w:t>
      </w:r>
      <w:proofErr w:type="gramStart"/>
      <w:r w:rsidRPr="0078717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7871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717F">
        <w:rPr>
          <w:rFonts w:ascii="Times New Roman" w:hAnsi="Times New Roman" w:cs="Times New Roman"/>
          <w:sz w:val="24"/>
          <w:szCs w:val="24"/>
        </w:rPr>
        <w:t>Муза</w:t>
      </w:r>
      <w:proofErr w:type="gramEnd"/>
      <w:r w:rsidRPr="0078717F">
        <w:rPr>
          <w:rFonts w:ascii="Times New Roman" w:hAnsi="Times New Roman" w:cs="Times New Roman"/>
          <w:sz w:val="24"/>
          <w:szCs w:val="24"/>
        </w:rPr>
        <w:t>! я у двери гроба...", а также три стихотворения по выбору.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Поэма "Кому на Руси жить хорошо" (в образовательных учреждениях с родным (нерусским) языком обучения - обзорное изучение с анализом фрагментов).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Н.С. Лесков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Одно произведение по выбору.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М.Е. Салтыков-Щедрин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"история одного города" (обзор).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Ф.М. Достоевский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Роман "Преступление и наказание" (в образовательных учреждениях с родным (нерусским) языком обучения - обзорное изучение с анализом фрагментов).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Л.Н. Толстой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Роман-эпопея "Война и мир" (в образовательных учреждениях с родным (нерусским) языком обучения - обзорное изучение с анализом фрагментов).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А.П. Чехов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Рассказы: "Студент", "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Ионыч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>", а также два рассказа по выбору.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Рассказы: "Человек в футляре", "Дама с собачкой" (только для образовательных учреждений с русским языком обучения).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Пьеса "Вишневый сад" (в образовательных учреждениях с родным (нерусским) языком обучения - в сокращении).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6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Русская литература XX века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И.А. Бунин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Три стихотворения по выбору.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lastRenderedPageBreak/>
        <w:t>Рассказ "Господин из Сан-Франциско", а также два рассказа по выбору.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Рассказ "Чистый понедельник" (только для образовательных учреждений с русским языком обучения).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А.И. Куприн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Одно произведение по выбору.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М. Горький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Пьеса "На дне".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Одно произведение по выбору.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Поэзия конца XIX - начала XX вв.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И.Ф. Анненский, К.Д. Бальмонт, А. Белый, В.Я. Брюсов, М.А. Волошин, Н.С. Гумилев, Н.А. Клюев, И. Северянин, Ф.К. Сологуб, В.В. Хлебников, В.Ф. Ходасевич.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Стихотворения не менее двух авторов по выбору.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А.А. Блок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Стихотворения: "Незнакомка", "Россия", "Ночь, улица, фонарь, аптека...", "В ресторане", "Река раскинулась. Течет, грустит лениво..." (из цикла "На поле Куликовом"), "На железной дороге", а также три стихотворения по выбору.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Поэма "Двенадцать".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В.В. Маяковский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Стихотворения: "А вы могли бы?", "Послушайте!", "Скрипка и немножко нервно", "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Лиличка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>!", "Юбилейное", "Прозаседавшиеся", а также три стихотворения по выбору.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Поэма "Облако в штанах" (для образовательных учреждений с родным (нерусским) языком обучения - в сокращении).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С.А. Есенин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Стихотворения: "Гой ты, Русь, моя родная!..", "Не бродить, не мять в кустах багряных...", "Мы теперь уходим понемногу...", "Письмо матери", "Спит ковыль. Равнина дорогая...", "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Шаганэ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 xml:space="preserve"> ты моя,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Шаганэ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>...", "Не жалею, не зову, не плачу...", "Русь Советская", а также три стихотворения по выбору.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М.И. Цветаева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Стихотворения: "Моим стихам, написанным так рано...", "Стихи к Блоку" ("Имя твое - птица в руке..."), "Кто создан из камня, кто создан из глины...", "Тоска по родине! Давно...", а также два стихотворения по выбору.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О.Э. Мандельштам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Стихотворения: "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Notre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Dame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>", "Бессонница. Гомер. Тугие паруса...", "За гремучую доблесть грядущих веков...", "Я вернулся в мой город, знакомый до слез...", а также два стихотворения по выбору.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А.А. Ахматова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Стихотворения: "Песня последней встречи", "Сжала руки под темной вуалью...", "Мне ни к чему одические рати...", "Мне голос был. Он звал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утешно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>...", "Родная земля", а также два стихотворения по выбору.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Поэма "Реквием".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Б.Л. Пастернак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Стихотворения: "Февраль. Достать чернил и плакать!..", "Определение поэзии", "Во всем мне хочется дойти...", "Гамлет", "Зимняя ночь", а также два стихотворения по выбору.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Роман "Доктор Живаго" (обзор).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М.А. Булгаков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lastRenderedPageBreak/>
        <w:t>Романы: "Белая гвардия" или "Мастер и Маргарита" (в образовательных учреждениях с родным (нерусским) языком обучения - один из романов в сокращении).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А.П. Платонов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Одно произведение по выбору.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М.А. Шолохов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Роман-эпопея "Тихий Дон" (обзорное изучение).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А.Т. Твардовский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Стихотворения: "Вся суть в одном-единственном завете...", "Памяти матери", "Я знаю, никакой моей вины...", а также два стихотворения по выбору.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В.Т. Шаламов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"Колымские рассказ" (два рассказа по выбору).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А.И. Солженицын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Повесть "Один день Ивана Денисовича" (только для образовательных учреждений с русским языком обучения).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Рассказ "Матренин двор" (только для образовательных учреждений с родным (нерусским) языком обучения).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Роман "Архипелаг Гулаг" (фрагменты).</w:t>
      </w:r>
    </w:p>
    <w:p w:rsidR="0078717F" w:rsidRPr="0078717F" w:rsidRDefault="0078717F" w:rsidP="0078717F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(абзац введен Приказом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 xml:space="preserve"> РФ от 31.08.2009 N 320)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Проза второй половины XX века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Ф.А. Абрамов, Ч.Т. Айтматов, В.П. Астафьев, В.И. Белов, А.Г. Битов, В.В. Быков, В.С.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Гроссман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>, С.Д. Довлатов, В.Л. Кондратьев, В.П. Некрасов, Е.И. Носов, В.Г. Распутин, В.Ф. Тендряков, Ю.В. Трифонов, В.М. Шукшин.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Произведения не менее трех авторов по выбору.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Поэзия второй половины XX века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Б.А. Ахмадулина, И.А. Бродский, А.А. Вознесенский, B.C. Высоцкий, Е.А. Евтушенко, Ю.П. Кузнецов, Л.Н. Мартынов, Б.Ш. Окуджава, Н.М. Рубцов, Д.С. Самойлов, Б.А. Слуцкий, В.Н. Соколов, В.А. Солоухин, А.А. Тарковский.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Стихотворения не менее трех авторов по выбору.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Драматургия второй половины XX века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А.Н. Арбузов, А.В. Вампилов, А.М. Володин, В.С. Розов, М.М. Рощин.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Произведение одного автора по выбору.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Литература последнего десятилетия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Проза (одно произведение по выбору). Поэзия (одно произведение по выбору).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6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Литература народов России 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Айги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 xml:space="preserve">, Р. Гамзатов, М.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Джалиль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 xml:space="preserve">, М. </w:t>
      </w:r>
      <w:proofErr w:type="gramStart"/>
      <w:r w:rsidRPr="0078717F">
        <w:rPr>
          <w:rFonts w:ascii="Times New Roman" w:hAnsi="Times New Roman" w:cs="Times New Roman"/>
          <w:sz w:val="24"/>
          <w:szCs w:val="24"/>
        </w:rPr>
        <w:t>Карим</w:t>
      </w:r>
      <w:proofErr w:type="gramEnd"/>
      <w:r w:rsidRPr="0078717F">
        <w:rPr>
          <w:rFonts w:ascii="Times New Roman" w:hAnsi="Times New Roman" w:cs="Times New Roman"/>
          <w:sz w:val="24"/>
          <w:szCs w:val="24"/>
        </w:rPr>
        <w:t xml:space="preserve">, Д. Кугультинов, К. Кулиев, Ю.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Рытхэу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 xml:space="preserve">, Г. Тукай, К. Хетагуров, Ю.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Шесталов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>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Произведение одного автора по выбору.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6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Зарубежная литература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Проза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717F">
        <w:rPr>
          <w:rFonts w:ascii="Times New Roman" w:hAnsi="Times New Roman" w:cs="Times New Roman"/>
          <w:sz w:val="24"/>
          <w:szCs w:val="24"/>
        </w:rPr>
        <w:t xml:space="preserve">О. Бальзак, Г. Белль, О. Генри, У.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Голдинг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>, Э.Т.А. Гофман, В. Гюго, Ч. Диккенс, Г. Ибсен, А. Камю, Ф. Кафка, Г.Г. Маркес, П. Мериме, М. Метерлинк, Г. Мопассан, У.С. Моэм, Д. Оруэлл, Э.А. По, Э.М. Ремарк, Ф. Стендаль, Дж. Сэлинджер, О. Уайльд, Г. Флобер, Э. Хемингуэй, Б. Шоу, У. Эко.</w:t>
      </w:r>
      <w:proofErr w:type="gramEnd"/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Произведения не менее трех авторов по выбору.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Поэзия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lastRenderedPageBreak/>
        <w:t xml:space="preserve">Г. Аполлинер, Д.Г. Байрон, У. Блейк, Ш.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Бодлер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>, П. Верлен, Э. Верхарн, Г. Гейне, А. Рембо, P.M. Рильке, Т.С. Элиот.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Стихотворения не менее двух авторов по выбору.</w:t>
      </w:r>
    </w:p>
    <w:p w:rsidR="0078717F" w:rsidRPr="0078717F" w:rsidRDefault="0078717F" w:rsidP="0078717F">
      <w:pPr>
        <w:autoSpaceDE w:val="0"/>
        <w:autoSpaceDN w:val="0"/>
        <w:adjustRightInd w:val="0"/>
        <w:contextualSpacing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Требования к уровню подготовки выпускников</w:t>
      </w:r>
    </w:p>
    <w:p w:rsidR="0078717F" w:rsidRPr="0078717F" w:rsidRDefault="0078717F" w:rsidP="0078717F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В результате изучения литературы на базовом уровне ученик должен: знать/понимать:</w:t>
      </w:r>
    </w:p>
    <w:p w:rsidR="0078717F" w:rsidRPr="0078717F" w:rsidRDefault="0078717F" w:rsidP="0078717F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образную природу словесного искусства;</w:t>
      </w:r>
    </w:p>
    <w:p w:rsidR="0078717F" w:rsidRPr="0078717F" w:rsidRDefault="0078717F" w:rsidP="0078717F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содержание изученных литературных произведений;</w:t>
      </w:r>
    </w:p>
    <w:p w:rsidR="0078717F" w:rsidRPr="0078717F" w:rsidRDefault="0078717F" w:rsidP="0078717F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основные факты жизни и творчества писателей-классиков XIX - XX вв.;</w:t>
      </w:r>
    </w:p>
    <w:p w:rsidR="0078717F" w:rsidRPr="0078717F" w:rsidRDefault="0078717F" w:rsidP="0078717F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основные закономерности историко-литературного процесса и черты литературных направлений;</w:t>
      </w:r>
    </w:p>
    <w:p w:rsidR="0078717F" w:rsidRPr="0078717F" w:rsidRDefault="0078717F" w:rsidP="0078717F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основные теоретико-литературные понятия;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уметь:</w:t>
      </w:r>
    </w:p>
    <w:p w:rsidR="0078717F" w:rsidRPr="0078717F" w:rsidRDefault="0078717F" w:rsidP="0078717F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воспроизводить содержание литературного произведения;</w:t>
      </w:r>
    </w:p>
    <w:p w:rsidR="0078717F" w:rsidRPr="0078717F" w:rsidRDefault="0078717F" w:rsidP="0078717F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78717F" w:rsidRPr="0078717F" w:rsidRDefault="0078717F" w:rsidP="0078717F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"сквозные" темы и ключевые проблемы русской литературы; соотносить произведение с литературным направлением эпохи;</w:t>
      </w:r>
    </w:p>
    <w:p w:rsidR="0078717F" w:rsidRPr="0078717F" w:rsidRDefault="0078717F" w:rsidP="0078717F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определять род и жанр произведения;</w:t>
      </w:r>
    </w:p>
    <w:p w:rsidR="0078717F" w:rsidRPr="0078717F" w:rsidRDefault="0078717F" w:rsidP="0078717F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сопоставлять литературные произведения;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- выявлять авторскую позицию;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- выразительно читать изученные произведения (или их фрагменты), соблюдая нормы литературного произношения;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аргументированно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 xml:space="preserve"> формулировать свое отношение к прочитанному произведению;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- писать рецензии на прочитанные произведения и сочинения разных жанров на литературные темы.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717F">
        <w:rPr>
          <w:rFonts w:ascii="Times New Roman" w:hAnsi="Times New Roman" w:cs="Times New Roman"/>
          <w:sz w:val="24"/>
          <w:szCs w:val="24"/>
        </w:rPr>
        <w:t>В образовательных учреждениях с родным (нерусским) языком обучения, наряду с вышеуказанным, ученик должен уметь:</w:t>
      </w:r>
      <w:proofErr w:type="gramEnd"/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- соотносить нравственные идеалы произведений русской и родной литературы, находить сходные черты и национально обусловленную художественную специфику их воплощения;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- самостоятельно переводить на родной язык фрагменты русского художественного текста, используя адекватные изобразительно-выразительные средства родного языка;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- создавать устные и письменные высказывания о произведениях русской и родной литературы, давать им оценку, используя изобразительно-выразительные средства русского языка;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8717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78717F">
        <w:rPr>
          <w:rFonts w:ascii="Times New Roman" w:hAnsi="Times New Roman" w:cs="Times New Roman"/>
          <w:sz w:val="24"/>
          <w:szCs w:val="24"/>
        </w:rPr>
        <w:t>: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- создания связного текста (устного и письменного) на необходимую тему с учетом норм русского литературного языка;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- участия в диалоге или дискуссии;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- самостоятельного знакомства с явлениями художественной культуры и оценки их эстетической значимости;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lastRenderedPageBreak/>
        <w:t>- определения своего круга чтения и оценки литературных произведений.</w:t>
      </w:r>
    </w:p>
    <w:p w:rsidR="0078717F" w:rsidRPr="0078717F" w:rsidRDefault="0078717F" w:rsidP="0078717F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717F">
        <w:rPr>
          <w:rFonts w:ascii="Times New Roman" w:hAnsi="Times New Roman" w:cs="Times New Roman"/>
          <w:b/>
          <w:sz w:val="24"/>
          <w:szCs w:val="24"/>
        </w:rPr>
        <w:t xml:space="preserve"> Иностранный язык</w:t>
      </w:r>
    </w:p>
    <w:p w:rsidR="0078717F" w:rsidRPr="0078717F" w:rsidRDefault="0078717F" w:rsidP="0078717F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Речевые умения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Предметное содержание речи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Социально-бытовая сфера. Повседневная жизнь, быт, семья. Межличностные отношения. Здоровье и забота о нем.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Социально-культурная сфера. Жизнь в городе и сельской местности. Научно-технический прогресс. Природа и экология. Молодежь в современном обществе. Досуг молодежи. Страна/страны изучаемого языка, их культурные особенности, достопримечательности. Путешествия по своей стране и за рубежом.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Учебно-трудовая сфера. Современный мир профессий. Планы на будущее, проблема выбора профессии. Роль иностранного языка в современном мире.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Виды речевой деятельности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Говорение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Диалогическая речь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Совершенствование владения всеми видами диалога на основе новой тематики и расширения ситуаций официального и неофициального общения.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Развитие умений: участвовать в беседе/дискуссии на знакомую тему, осуществлять запрос информации, обращаться за разъяснениями, выражать свое отношение к высказыванию партнера, свое мнение по обсуждаемой теме.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Монологическая речь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Совершенствование </w:t>
      </w:r>
      <w:proofErr w:type="gramStart"/>
      <w:r w:rsidRPr="0078717F">
        <w:rPr>
          <w:rFonts w:ascii="Times New Roman" w:hAnsi="Times New Roman" w:cs="Times New Roman"/>
          <w:sz w:val="24"/>
          <w:szCs w:val="24"/>
        </w:rPr>
        <w:t>владения</w:t>
      </w:r>
      <w:proofErr w:type="gramEnd"/>
      <w:r w:rsidRPr="0078717F">
        <w:rPr>
          <w:rFonts w:ascii="Times New Roman" w:hAnsi="Times New Roman" w:cs="Times New Roman"/>
          <w:sz w:val="24"/>
          <w:szCs w:val="24"/>
        </w:rPr>
        <w:t xml:space="preserve"> разными видами монолога, включая высказывания в связи с увиденным/прочитанным, сообщения (в том числе при работе над проектом).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Развитие умений: делать сообщения, содержащие наиболее важную информацию по теме/проблеме; кратко передавать содержание полученной информации; рассказывать о себе, своем окружении, своих планах, обосновывая свои намерения/поступки; рассуждать о фактах/событиях, приводя примеры, аргументы, делая выводы; описывать особенности жизни и культуры своей страны и страны/стран изучаемого языка.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717F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Дальнейшее развитие понимания на слух (с различной степенью полноты и точности) высказываний собеседников в процессе общения, содержания аутентичных аудио- и видеотекстов различных жанров и длительности звучания: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- понимания основного содержания несложных аудио- и видеотекстов монологического и диалогического характера - теле- и радиопередач на актуальные темы;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- выборочного понимания необходимой информации в прагматических текстах (рекламе, объявлениях);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- относительно полного понимания высказываний собеседника в наиболее распространенных стандартных ситуациях повседневного общения.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Развитие умений: отделять главную информацию от </w:t>
      </w:r>
      <w:proofErr w:type="gramStart"/>
      <w:r w:rsidRPr="0078717F">
        <w:rPr>
          <w:rFonts w:ascii="Times New Roman" w:hAnsi="Times New Roman" w:cs="Times New Roman"/>
          <w:sz w:val="24"/>
          <w:szCs w:val="24"/>
        </w:rPr>
        <w:t>второстепенной</w:t>
      </w:r>
      <w:proofErr w:type="gramEnd"/>
      <w:r w:rsidRPr="0078717F">
        <w:rPr>
          <w:rFonts w:ascii="Times New Roman" w:hAnsi="Times New Roman" w:cs="Times New Roman"/>
          <w:sz w:val="24"/>
          <w:szCs w:val="24"/>
        </w:rPr>
        <w:t xml:space="preserve">; выявлять наиболее значимые факты; определять свое отношение к ним, извлекать из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аудиотекста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 xml:space="preserve"> необходимую/интересующую информацию.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Чтение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Дальнейшее развитие всех основных видов чтения аутентичных текстов различных стилей: публицистических, научно-популярных (в том числе страноведческих), </w:t>
      </w:r>
      <w:r w:rsidRPr="0078717F">
        <w:rPr>
          <w:rFonts w:ascii="Times New Roman" w:hAnsi="Times New Roman" w:cs="Times New Roman"/>
          <w:sz w:val="24"/>
          <w:szCs w:val="24"/>
        </w:rPr>
        <w:lastRenderedPageBreak/>
        <w:t xml:space="preserve">художественных, прагматических, а также текстов из разных областей знания (с учетом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 xml:space="preserve"> связей):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- ознакомительного чтения - с целью понимания основного содержания сообщений, репортажей, отрывков из произведений художественной литературы, несложных публикаций научно-познавательного характера;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- изучающего чтения - с целью полного и точного понимания информации прагматических текстов (инструкций, рецептов, статистических данных);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- просмотрового/поискового чтения - с целью выборочного понимания необходимой/интересующей информации из текста статьи, проспекта.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Развитие умений выделять основные факты, отделять главную информацию от второстепенной; предвосхищать возможные события/факты; раскрывать причинно-следственные связи между фактами; понимать аргументацию; извлекать необходимую/интересующую информацию; определять свое отношение к </w:t>
      </w:r>
      <w:proofErr w:type="gramStart"/>
      <w:r w:rsidRPr="0078717F">
        <w:rPr>
          <w:rFonts w:ascii="Times New Roman" w:hAnsi="Times New Roman" w:cs="Times New Roman"/>
          <w:sz w:val="24"/>
          <w:szCs w:val="24"/>
        </w:rPr>
        <w:t>прочитанному</w:t>
      </w:r>
      <w:proofErr w:type="gramEnd"/>
      <w:r w:rsidRPr="0078717F">
        <w:rPr>
          <w:rFonts w:ascii="Times New Roman" w:hAnsi="Times New Roman" w:cs="Times New Roman"/>
          <w:sz w:val="24"/>
          <w:szCs w:val="24"/>
        </w:rPr>
        <w:t>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Письменная речь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Развитие умений писать личное письмо, заполнять анкеты, формуляры различного вида; излагать сведения о себе в форме, принятой в стране/странах изучаемого языка (автобиография/резюме); составлять план, тезисы устного/письменного сообщения, в том числе на основе выписок из текста.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Развитие умений: расспрашивать в личном письме о новостях и сообщать их; рассказывать об отдельных фактах/событиях своей жизни, выражая свои суждения и чувства; описывать свои планы на будущее.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Языковые знания и навыки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Орфография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Совершенствование орфографических навыков, в том числе применительно к новому языковому материалу.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Произносительная сторона речи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Совершенствование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слухо-произносительных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 xml:space="preserve"> навыков, в том числе применительно к новому языковому материалу.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Лексическая сторона речи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Расширение объема продуктивного и рецептивного лексического минимума за счет лексических средств, обслуживающих новые темы, проблемы и ситуации общения, а также оценочной лексики, реплик-клише речевого этикета, отражающих особенности культуры страны/стран изучаемого языка.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Расширение потенциального словаря за счет овладения новыми словообразовательными моделями, интернациональной лексикой.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Развитие соответствующих лексических навыков.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Грамматическая сторона речи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Расширение объема значений изученных грамматических явлений: </w:t>
      </w:r>
      <w:proofErr w:type="spellStart"/>
      <w:proofErr w:type="gramStart"/>
      <w:r w:rsidRPr="0078717F">
        <w:rPr>
          <w:rFonts w:ascii="Times New Roman" w:hAnsi="Times New Roman" w:cs="Times New Roman"/>
          <w:sz w:val="24"/>
          <w:szCs w:val="24"/>
        </w:rPr>
        <w:t>видо-временных</w:t>
      </w:r>
      <w:proofErr w:type="spellEnd"/>
      <w:proofErr w:type="gramEnd"/>
      <w:r w:rsidRPr="0078717F">
        <w:rPr>
          <w:rFonts w:ascii="Times New Roman" w:hAnsi="Times New Roman" w:cs="Times New Roman"/>
          <w:sz w:val="24"/>
          <w:szCs w:val="24"/>
        </w:rPr>
        <w:t>, неличных и неопределенно-личных форм глагола, форм условного наклонения, объема использования косвенной речи (косвенного вопроса, приказания/побуждения). Согласование времен. Развитие соответствующих грамматических навыков. Систематизация изученного грамматического материала.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proofErr w:type="spellStart"/>
      <w:r w:rsidRPr="0078717F">
        <w:rPr>
          <w:rFonts w:ascii="Times New Roman" w:hAnsi="Times New Roman" w:cs="Times New Roman"/>
          <w:sz w:val="24"/>
          <w:szCs w:val="24"/>
        </w:rPr>
        <w:t>Социокультурные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 xml:space="preserve"> знания и умения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lastRenderedPageBreak/>
        <w:t xml:space="preserve">Развитие страноведческих знаний и умений, основанных на сравнении фактов родной культуры и культуры стран изучаемого языка. Увеличение их объема за счет новой тематики и проблематики речевого общения, в том числе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межпредметного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 xml:space="preserve"> характера.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Компенсаторные умения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717F">
        <w:rPr>
          <w:rFonts w:ascii="Times New Roman" w:hAnsi="Times New Roman" w:cs="Times New Roman"/>
          <w:sz w:val="24"/>
          <w:szCs w:val="24"/>
        </w:rPr>
        <w:t xml:space="preserve">Совершенствование умений: пользоваться языковой и контекстуальной догадкой при чтении и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>;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 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устно-речевого общения.</w:t>
      </w:r>
      <w:proofErr w:type="gramEnd"/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Учебно-познавательные умения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Дальнейшее развитие общих учебных умений, связанных с приемами самостоятельного приобретения знаний: использовать </w:t>
      </w:r>
      <w:proofErr w:type="gramStart"/>
      <w:r w:rsidRPr="0078717F">
        <w:rPr>
          <w:rFonts w:ascii="Times New Roman" w:hAnsi="Times New Roman" w:cs="Times New Roman"/>
          <w:sz w:val="24"/>
          <w:szCs w:val="24"/>
        </w:rPr>
        <w:t>двуязычный</w:t>
      </w:r>
      <w:proofErr w:type="gramEnd"/>
      <w:r w:rsidRPr="0078717F">
        <w:rPr>
          <w:rFonts w:ascii="Times New Roman" w:hAnsi="Times New Roman" w:cs="Times New Roman"/>
          <w:sz w:val="24"/>
          <w:szCs w:val="24"/>
        </w:rPr>
        <w:t xml:space="preserve"> и одноязычный словари и другую справочную литературу, ориентироваться в иноязычном письменном и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аудиотексте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>, обобщать информацию, фиксировать содержание сообщений, выделять нужную/основную информацию из различных источников на изучаемом иностранном языке.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Развитие специальных учебных умений: интерпретировать языковые средства, отражающие особенности иной культуры; использовать выборочный перевод для уточнения понимания иноязычного текста.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717F">
        <w:rPr>
          <w:rFonts w:ascii="Times New Roman" w:hAnsi="Times New Roman" w:cs="Times New Roman"/>
          <w:b/>
          <w:sz w:val="24"/>
          <w:szCs w:val="24"/>
        </w:rPr>
        <w:t xml:space="preserve"> Математика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Алгебра и начала анализа 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Корни и степени. Корень степени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 xml:space="preserve"> &gt; 1 и его свойства. Степень с рациональным показателем и ее свойства. Понятие о степени с действительным показателем. Свойства степени с действительным показателем.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Логарифм. Логарифм числа. Основное логарифмическое тождество. Логарифм произведения, частного, степени; переход к новому основанию. Десятичный и натуральный логарифмы, число е.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Преобразования простейших выражений, включающих арифметические операции, а также операцию возведения в степень и операцию логарифмирования.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Основы тригонометрии. Синус, косинус, тангенс, котангенс произвольного угла. Радианная мера угла. Синус, косинус, тангенс и котангенс числа. Основные тригонометрические тождества. Формулы приведения. Синус, косинус и тангенс суммы и разности двух углов. Синус и косинус двойного угла. Формулы половинного угла. Преобразования суммы тригонометрических функций в произведение и произведения в сумму. Выражение тригонометрических функций через тангенс половинного аргумента. Преобразования простейших тригонометрических выражений.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Простейшие тригонометрические уравнения. Решения тригонометрических уравнений. Простейшие тригонометрические неравенства.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Арксинус, арккосинус, арктангенс числа.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Функции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Функции. Область определения и множество значений. График функции. Построение графиков функций, заданных различными способами. Свойства функций: монотонность, четность и нечетность, периодичность, ограниченность. Промежутки возрастания и убывания, наибольшее и наименьшее значения, точки экстремума (локального максимума и минимума). Графическая интерпретация. Примеры функциональных зависимостей в реальных процессах и явлениях.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Обратная функция. Область определения и область значений обратной функции. График обратной функции.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Степенная функция с натуральным показателем, ее свойства и график.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Вертикальные и горизонтальные асимптоты графиков. Графики дробно-линейных функций.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Тригонометрические функции, их свойства и графики; периодичность, основной период.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Показательная функция (экспонента), ее свойства и график.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Логарифмическая функция, ее свойства и график.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Преобразования графиков: параллельный перенос, симметрия относительно осей координат</w:t>
      </w:r>
      <w:proofErr w:type="gramStart"/>
      <w:r w:rsidRPr="0078717F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78717F">
        <w:rPr>
          <w:rFonts w:ascii="Times New Roman" w:hAnsi="Times New Roman" w:cs="Times New Roman"/>
          <w:sz w:val="24"/>
          <w:szCs w:val="24"/>
        </w:rPr>
        <w:t xml:space="preserve"> симметрия относительно начала координат, симметрия относительно прямой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>, растяжение и сжатие вдоль осей координат.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Понятие о пределе последовательности. Существование предела монотонной ограниченной последовательности. Длина окружности и площадь круга как пределы последовательностей. Бесконечно убывающая геометрическая прогрессия и ее сумма.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Понятие о непрерывности функции.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Понятие о производной функции, физический и геометрический смысл производной. Уравнение касательной к графику функции. Производные суммы, разности, произведения, частного. Производные основных элементарных функций. Применение производной к исследованию функций и построению графиков. Производные обратной функции и композиции данной функции </w:t>
      </w:r>
      <w:proofErr w:type="gramStart"/>
      <w:r w:rsidRPr="0078717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8717F">
        <w:rPr>
          <w:rFonts w:ascii="Times New Roman" w:hAnsi="Times New Roman" w:cs="Times New Roman"/>
          <w:sz w:val="24"/>
          <w:szCs w:val="24"/>
        </w:rPr>
        <w:t xml:space="preserve"> линейной.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Понятие об определенном интеграле как площади криволинейной трапеции. Первообразная. Формула Ньютона - Лейбница.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Примеры использования производной для нахождения наилучшего решения в прикладных, в том числе социально-экономических, задачах. Нахождение скорости для процесса, заданного формулой или графиком. Примеры применения интеграла в физике и геометрии. Вторая производная и ее физический смысл.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Уравнения и неравенства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Решение рациональных, показательных, логарифмических уравнений и неравенств. Решение иррациональных уравнений.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Основные приемы решения систем уравнений: подстановка, алгебраическое сложение, введение новых переменных. Равносильность уравнений, неравенств, систем. Решение простейших систем уравнений с двумя неизвестными. Решение систем неравенств с одной переменной.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lastRenderedPageBreak/>
        <w:t>Использование свойств и графиков функций при решении уравнений и неравенств. Метод интервалов. Изображение на координатной плоскости множества решений уравнений и неравен</w:t>
      </w:r>
      <w:proofErr w:type="gramStart"/>
      <w:r w:rsidRPr="0078717F">
        <w:rPr>
          <w:rFonts w:ascii="Times New Roman" w:hAnsi="Times New Roman" w:cs="Times New Roman"/>
          <w:sz w:val="24"/>
          <w:szCs w:val="24"/>
        </w:rPr>
        <w:t>ств с дв</w:t>
      </w:r>
      <w:proofErr w:type="gramEnd"/>
      <w:r w:rsidRPr="0078717F">
        <w:rPr>
          <w:rFonts w:ascii="Times New Roman" w:hAnsi="Times New Roman" w:cs="Times New Roman"/>
          <w:sz w:val="24"/>
          <w:szCs w:val="24"/>
        </w:rPr>
        <w:t>умя переменными и их систем.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Применение математических методов для решения содержательных задач из различных областей науки и практики. Интерпретация результата, учет реальных ограничений.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Элементы комбинаторики, статистики и теории вероятностей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Табличное и графическое представление данных. Числовые характеристики рядов данных.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Поочередный и одновременный выбор нескольких элементов из конечного множества. Формулы числа перестановок, сочетаний, размещений. Решение комбинаторных задач. Формула бинома Ньютона. Свойства биномиальных коэффициентов. Треугольник Паскаля.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Элементарные и сложные события. Рассмотрение случаев и вероятность суммы несовместных событий, вероятность противоположного события. Понятие о независимости событий. Вероятность и статистическая частота наступления события. Решение практических задач с применением вероятностных методов.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Геометрия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Прямые и плоскости в пространстве. Основные понятия стереометрии (точка, прямая, плоскость, пространство).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Пересекающиеся, параллельные и скрещивающиеся прямые. Угол между </w:t>
      </w:r>
      <w:proofErr w:type="gramStart"/>
      <w:r w:rsidRPr="0078717F">
        <w:rPr>
          <w:rFonts w:ascii="Times New Roman" w:hAnsi="Times New Roman" w:cs="Times New Roman"/>
          <w:sz w:val="24"/>
          <w:szCs w:val="24"/>
        </w:rPr>
        <w:t>прямыми</w:t>
      </w:r>
      <w:proofErr w:type="gramEnd"/>
      <w:r w:rsidRPr="0078717F">
        <w:rPr>
          <w:rFonts w:ascii="Times New Roman" w:hAnsi="Times New Roman" w:cs="Times New Roman"/>
          <w:sz w:val="24"/>
          <w:szCs w:val="24"/>
        </w:rPr>
        <w:t xml:space="preserve"> в пространстве. Перпендикулярность </w:t>
      </w:r>
      <w:proofErr w:type="gramStart"/>
      <w:r w:rsidRPr="0078717F">
        <w:rPr>
          <w:rFonts w:ascii="Times New Roman" w:hAnsi="Times New Roman" w:cs="Times New Roman"/>
          <w:sz w:val="24"/>
          <w:szCs w:val="24"/>
        </w:rPr>
        <w:t>прямых</w:t>
      </w:r>
      <w:proofErr w:type="gramEnd"/>
      <w:r w:rsidRPr="0078717F">
        <w:rPr>
          <w:rFonts w:ascii="Times New Roman" w:hAnsi="Times New Roman" w:cs="Times New Roman"/>
          <w:sz w:val="24"/>
          <w:szCs w:val="24"/>
        </w:rPr>
        <w:t>. Параллельность и перпендикулярность прямой и плоскости, признаки и свойства. Теорема о трех перпендикулярах. Перпендикуляр и наклонная. Угол между прямой и плоскостью.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Параллельность плоскостей, перпендикулярность плоскостей, признаки и свойства. Двугранный угол, линейный угол двугранного угла.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Расстояния от точки до плоскости. Расстояние </w:t>
      </w:r>
      <w:proofErr w:type="gramStart"/>
      <w:r w:rsidRPr="0078717F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78717F">
        <w:rPr>
          <w:rFonts w:ascii="Times New Roman" w:hAnsi="Times New Roman" w:cs="Times New Roman"/>
          <w:sz w:val="24"/>
          <w:szCs w:val="24"/>
        </w:rPr>
        <w:t xml:space="preserve"> прямой до плоскости. Расстояние между параллельными плоскостями. Расстояние между </w:t>
      </w:r>
      <w:proofErr w:type="gramStart"/>
      <w:r w:rsidRPr="0078717F">
        <w:rPr>
          <w:rFonts w:ascii="Times New Roman" w:hAnsi="Times New Roman" w:cs="Times New Roman"/>
          <w:sz w:val="24"/>
          <w:szCs w:val="24"/>
        </w:rPr>
        <w:t>скрещивающимися</w:t>
      </w:r>
      <w:proofErr w:type="gramEnd"/>
      <w:r w:rsidRPr="0078717F">
        <w:rPr>
          <w:rFonts w:ascii="Times New Roman" w:hAnsi="Times New Roman" w:cs="Times New Roman"/>
          <w:sz w:val="24"/>
          <w:szCs w:val="24"/>
        </w:rPr>
        <w:t xml:space="preserve"> прямыми.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Параллельное проектирование. Площадь ортогональной проекции многоугольника. Изображение пространственных фигур.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Многогранники. Вершины, ребра, грани многогранника. Развертка. Многогранные углы. Выпуклые многогранники. Теорема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эйлера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>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Призма, ее основания, боковые ребра, высота, боковая поверхность. Прямая</w:t>
      </w:r>
      <w:proofErr w:type="gramStart"/>
      <w:r w:rsidRPr="0078717F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78717F">
        <w:rPr>
          <w:rFonts w:ascii="Times New Roman" w:hAnsi="Times New Roman" w:cs="Times New Roman"/>
          <w:sz w:val="24"/>
          <w:szCs w:val="24"/>
        </w:rPr>
        <w:t xml:space="preserve"> НАКЛОННАЯ призма. Правильная призма. Параллелепипед. Куб.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Пирамида, ее основание, боковые ребра, высота, боковая поверхность. Треугольная пирамида. Правильная пирамида. Усеченная пирамида.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Симметрии в кубе, в параллелепипеде, в призме и пирамиде. Понятие о симметрии в пространстве (</w:t>
      </w:r>
      <w:proofErr w:type="gramStart"/>
      <w:r w:rsidRPr="0078717F">
        <w:rPr>
          <w:rFonts w:ascii="Times New Roman" w:hAnsi="Times New Roman" w:cs="Times New Roman"/>
          <w:sz w:val="24"/>
          <w:szCs w:val="24"/>
        </w:rPr>
        <w:t>центральная</w:t>
      </w:r>
      <w:proofErr w:type="gramEnd"/>
      <w:r w:rsidRPr="0078717F">
        <w:rPr>
          <w:rFonts w:ascii="Times New Roman" w:hAnsi="Times New Roman" w:cs="Times New Roman"/>
          <w:sz w:val="24"/>
          <w:szCs w:val="24"/>
        </w:rPr>
        <w:t>, осевая, зеркальная). Примеры симметрий в окружающем мире.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Сечения куба, призмы, пирамиды.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Представление о правильных многогранниках (тетраэдр, куб, октаэдр, додекаэдр и икосаэдр).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lastRenderedPageBreak/>
        <w:t>Тела и поверхности вращения. Цилиндр и конус. Усеченный конус. Основание, высота, боковая поверхность, образующая, развертка. Осевые сечения и сечения параллельные основанию.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Шар и сфера, их сечения, касательная плоскость к сфере.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Объемы тел и площади их поверхностей. Понятие об объеме тела. Отношение объемов подобных тел.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Формулы объема куба, прямоугольного параллелепипеда, призмы, цилиндра. Формулы объема пирамиды и конуса. Формулы площади поверхностей цилиндра и конуса. Формулы объема шара и площади сферы.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Координаты и векторы. Декартовы координаты в пространстве. Формула расстояния между двумя точками. Уравнения сферы и плоскости. Формула расстояния от точки до плоскости.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Векторы. Модуль вектора. Равенство векторов. Сложение векторов и умножение вектора на число. Угол между векторами. Координаты вектора. Скалярное произведение векторов. Коллинеарные векторы. Разложение вектора по двум неколлинеарным векторам.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Компланарные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 xml:space="preserve"> векторы. Разложение по трем некомпланарным векторам.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717F" w:rsidRPr="0078717F" w:rsidRDefault="0078717F" w:rsidP="0078717F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717F">
        <w:rPr>
          <w:rFonts w:ascii="Times New Roman" w:hAnsi="Times New Roman" w:cs="Times New Roman"/>
          <w:b/>
          <w:sz w:val="24"/>
          <w:szCs w:val="24"/>
        </w:rPr>
        <w:t xml:space="preserve"> Информатика и ИКТ</w:t>
      </w:r>
    </w:p>
    <w:p w:rsidR="0078717F" w:rsidRPr="0078717F" w:rsidRDefault="0078717F" w:rsidP="0078717F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Базовые понятия информатики и информационных технологий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Информация и информационные процессы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Системы, образованные взаимодействующими элементами, состояния элементов, обмен информацией между элементами, сигналы. Классификация информационных процессов. Выбор способа представления информации в соответствии с поставленной задачей. Универсальность дискретного (цифрового) представления информации. Двоичное представление информации.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Поиск и систематизация информации. Хранение информации; выбор способа хранения информации.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Передача информации в социальных, биологических и технических системах.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Преобразование информации на основе формальных правил. Алгоритмизация как необходимое условие его автоматизации.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Особенности запоминания, обработки и передачи информации человеком. Организация личной информационной среды. Защита информации.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Использование основных методов информатики и средств ИКТ при анализе процессов в обществе, природе и технике.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Информационные модели и системы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Информационные (нематериальные) модели. Использование информационных моделей в учебной и познавательной деятельности.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Назначение и виды информационных моделей. Формализация задач из различных предметных областей. Структурирование данных. Построение информационной модели для решения поставленной задачи.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Оценка адекватности модели объекту и целям моделирования (на примерах задач различных предметных областей).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Компьютер как средство автоматизации информационных процессов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lastRenderedPageBreak/>
        <w:t>Аппаратное и программное обеспечение компьютера. Архитектуры современных компьютеров. Многообразие операционных систем.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Выбор конфигурации компьютера в зависимости от решаемой задачи.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Программные средства создания информационных объектов, организация личного информационного пространства, защиты информации.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Программные и аппаратные средства в различных видах профессиональной деятельности.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Средства и технологии создания и преобразования информационных объектов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Текст как информационный объект. Автоматизированные средства и технологии организации текста. Основные приемы преобразования текстов. Гипертекстовое представление информации.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Динамические (электронные) таблицы как информационные объекты. Средства и технологии работы с таблицами. Назначение и принципы работы электронных таблиц. Основные способы представления математических зависимостей между данными. Использование электронных таблиц для обработки числовых данных (на примере задач из различных предметных областей).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Графические информационные объекты. Средства и технологии работы с графикой. Создание и редактирование графических информационных объектов средствами графических редакторов, систем презентационной и анимационной графики.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Базы данных. Системы управления базами данных. Создание, ведение и использование баз данных при решении учебных и практических задач.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Средства и технологии обмена информацией с помощью компьютерных сетей (сетевые технологии)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Локальные и глобальные компьютерные сети. Аппаратные и программные средства организации компьютерных сетей. Поисковые информационные системы. Организация поиска информации. Описание объекта для его последующего поиска.</w:t>
      </w:r>
    </w:p>
    <w:p w:rsidR="0078717F" w:rsidRPr="0078717F" w:rsidRDefault="0078717F" w:rsidP="0078717F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Основы социальной информатики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ОСНОВНЫЕ ЭТАПЫ СТАНОВЛЕНИЯ ИНФОРМАЦИОННОГО ОБЩЕСТВА. Этические и правовые нормы информационной деятельности человека.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717F">
        <w:rPr>
          <w:rFonts w:ascii="Times New Roman" w:hAnsi="Times New Roman" w:cs="Times New Roman"/>
          <w:b/>
          <w:sz w:val="24"/>
          <w:szCs w:val="24"/>
        </w:rPr>
        <w:t xml:space="preserve"> История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История как наука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История в системе гуманитарных наук. Основные концепции исторического развития человечества.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Всеобщая история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Древнейшая стадия истории человечества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717F">
        <w:rPr>
          <w:rFonts w:ascii="Times New Roman" w:hAnsi="Times New Roman" w:cs="Times New Roman"/>
          <w:sz w:val="24"/>
          <w:szCs w:val="24"/>
        </w:rPr>
        <w:t>Природное</w:t>
      </w:r>
      <w:proofErr w:type="gramEnd"/>
      <w:r w:rsidRPr="0078717F">
        <w:rPr>
          <w:rFonts w:ascii="Times New Roman" w:hAnsi="Times New Roman" w:cs="Times New Roman"/>
          <w:sz w:val="24"/>
          <w:szCs w:val="24"/>
        </w:rPr>
        <w:t xml:space="preserve"> и социальное в человеке и человеческом сообществе первобытной эпохи. Неолитическая революция. Изменения в укладе жизни и формах социальных связей.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Цивилизации Древнего мира и Средневековья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Традиционное общество: социальные связи, экономическая жизнь, политические отношения. Архаичные цивилизации древности. Мифологическая картина мира.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lastRenderedPageBreak/>
        <w:t>Античные цивилизации Средиземноморья. Формирование научной формы мышления в античном обществе.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индо-буддийской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>, китайско-конфуцианской, иудео-христианской духовных традиций. Возникновение религиозной картины мира. Социальные нормы, духовные ценности, философская мысль в древнем обществе.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Возникновение исламской цивилизации. Исламская духовная культура и философская мысль в эпоху Средневековья.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Христианская средневековая цивилизация в Европе, ее региональные особенности и динамика развития. Православие и католицизм. Кризис европейского средневекового общества в XIV - XV вв.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Новое время: эпоха модернизации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Модернизация как процесс перехода </w:t>
      </w:r>
      <w:proofErr w:type="gramStart"/>
      <w:r w:rsidRPr="0078717F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78717F">
        <w:rPr>
          <w:rFonts w:ascii="Times New Roman" w:hAnsi="Times New Roman" w:cs="Times New Roman"/>
          <w:sz w:val="24"/>
          <w:szCs w:val="24"/>
        </w:rPr>
        <w:t xml:space="preserve"> традиционного к индустриальному обществу. Великие географические открытия и начало европейской колониальной экспансии. Формирование нового пространственного восприятия мира. Изменение роли техногенных и экономических факторов общественного развития в ходе модернизации. Торговый и мануфактурный капитализм. Новации в образе жизни, характере мышления, ценностных ориентирах и социальных нормах в эпоху Возрождения и Реформации.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От сословно-представительных монархий к абсолютизму. Изменение в идеологических и правовых основах государственности. Буржуазные революции XVII - XIX вв. Идеология Просвещения и конституционализм. Возникновение идейно-политических течений. Становление гражданского общества.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Технический прогресс в XVIII - середине XIX вв. Промышленный переворот. Развитие капиталистических отношений и социальной структуры индустриального общества в XIX в. Различные модели перехода </w:t>
      </w:r>
      <w:proofErr w:type="gramStart"/>
      <w:r w:rsidRPr="0078717F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78717F">
        <w:rPr>
          <w:rFonts w:ascii="Times New Roman" w:hAnsi="Times New Roman" w:cs="Times New Roman"/>
          <w:sz w:val="24"/>
          <w:szCs w:val="24"/>
        </w:rPr>
        <w:t xml:space="preserve"> традиционного к индустриальному обществу в европейских странах. Мировосприятие человека индустриального общества. Формирование классической научной картины мира. Особенности духовной жизни Нового времени.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Традиционные общества востока в условиях европейской колониальной экспансии.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Эволюция системы международных отношений в конце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xv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 xml:space="preserve"> - середине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xix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 xml:space="preserve"> вв.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717F">
        <w:rPr>
          <w:rFonts w:ascii="Times New Roman" w:hAnsi="Times New Roman" w:cs="Times New Roman"/>
          <w:sz w:val="24"/>
          <w:szCs w:val="24"/>
        </w:rPr>
        <w:t>От Новой к Новейшей истории: пути развития индустриального общества</w:t>
      </w:r>
      <w:proofErr w:type="gramEnd"/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Научно-технический прогресс в конце XIX - последней трети XX вв. Проблема периодизации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нтр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>. Циклы экономического развития стран Запада в конце XIX - середине XX вв. От монополистического капитализма к смешанной экономике. Эволюция собственности, трудовых отношений и предпринимательства. Изменение социальной структуры индустриального общества.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Кризис классических идеологий на рубеже XIX - XX вв. и поиск новых моделей общественного развития. Социальный либерализм, социал-демократия, христианская демократия. Демократизация общественно-политической жизни и развитие правового государства. Молодежное, антивоенное, экологическое, феминистское движения. Проблема политического терроризма.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Системный кризис индустриального общества на рубеже 1960-х - 1970-х гг.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Модели ускоренной модернизации в XX </w:t>
      </w:r>
      <w:proofErr w:type="gramStart"/>
      <w:r w:rsidRPr="0078717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8717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8717F">
        <w:rPr>
          <w:rFonts w:ascii="Times New Roman" w:hAnsi="Times New Roman" w:cs="Times New Roman"/>
          <w:sz w:val="24"/>
          <w:szCs w:val="24"/>
        </w:rPr>
        <w:t>Историческая</w:t>
      </w:r>
      <w:proofErr w:type="gramEnd"/>
      <w:r w:rsidRPr="0078717F">
        <w:rPr>
          <w:rFonts w:ascii="Times New Roman" w:hAnsi="Times New Roman" w:cs="Times New Roman"/>
          <w:sz w:val="24"/>
          <w:szCs w:val="24"/>
        </w:rPr>
        <w:t xml:space="preserve"> природа тоталитаризма и авторитаризма новейшего времени.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Маргинализация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 xml:space="preserve"> общества в условиях ускоренной модернизации. Политическая идеология тоталитарного типа. Государственно-правовые системы и социально-экономическое развитие общества в условиях тоталитарных и авторитарных диктатур.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lastRenderedPageBreak/>
        <w:t xml:space="preserve">"Новые индустриальные страны" Латинской Америки и Юго-Восточной Азии: авторитаризм и демократия в политической жизни, экономические реформы. Национально-освободительные движения и региональные особенности процесса модернизации в странах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азии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африки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>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Основные этапы развития системы международных отношений в конце XIX - середине XX вв. Мировые войны в истории человечества: социально-психологические, демографические, экономические и политические причины и последствия.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Общественное сознание и духовная культура в период Новейшей истории. Формирование неклассической научной картины мира. Мировоззренческие основы реализма и модернизма.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Технократизм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 xml:space="preserve"> и иррационализм в общественном сознании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xx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717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8717F">
        <w:rPr>
          <w:rFonts w:ascii="Times New Roman" w:hAnsi="Times New Roman" w:cs="Times New Roman"/>
          <w:sz w:val="24"/>
          <w:szCs w:val="24"/>
        </w:rPr>
        <w:t>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Человечество на этапе перехода к информационному обществу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Дискуссия о постиндустриальной стадии общественного развития. Информационная революция и становление информационного общества. Собственность, труд и творчество в информационном обществе. Особенности современных социально-экономических процессов в странах Запада и Востока. Глобализация общественного развития на рубеже XX - XXI вв. Интернационализация экономики и формирование единого информационного пространства. Интеграционные и дезинтеграционные процессы в современном мире.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Кризис политической идеологии на рубеже XX - XXI вв. "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Неоконсервативная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 xml:space="preserve"> революция". Современная идеология "третьего пути". Антиглобализм. Религия и церковь в современной общественной жизни. Экуменизм. Причины возрождения религиозного фундаментализма и националистического экстремизма в начале XXI </w:t>
      </w:r>
      <w:proofErr w:type="gramStart"/>
      <w:r w:rsidRPr="0078717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8717F">
        <w:rPr>
          <w:rFonts w:ascii="Times New Roman" w:hAnsi="Times New Roman" w:cs="Times New Roman"/>
          <w:sz w:val="24"/>
          <w:szCs w:val="24"/>
        </w:rPr>
        <w:t>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Особенности духовной жизни современного общества. Изменения в научной картине мира. Мировоззренческие основы постмодернизма. Роль элитарной и массовой культуры в информационном обществе.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История России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История России - часть всемирной истории.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Народы и древнейшие государства на территории России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Переход от присваивающего хозяйства к </w:t>
      </w:r>
      <w:proofErr w:type="gramStart"/>
      <w:r w:rsidRPr="0078717F">
        <w:rPr>
          <w:rFonts w:ascii="Times New Roman" w:hAnsi="Times New Roman" w:cs="Times New Roman"/>
          <w:sz w:val="24"/>
          <w:szCs w:val="24"/>
        </w:rPr>
        <w:t>производящему</w:t>
      </w:r>
      <w:proofErr w:type="gramEnd"/>
      <w:r w:rsidRPr="0078717F">
        <w:rPr>
          <w:rFonts w:ascii="Times New Roman" w:hAnsi="Times New Roman" w:cs="Times New Roman"/>
          <w:sz w:val="24"/>
          <w:szCs w:val="24"/>
        </w:rPr>
        <w:t xml:space="preserve">. Оседлое и кочевое хозяйство. Появление металлических орудий и их влияние на первобытное общество. Великое переселение народов.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Праславяне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>. Восточнославянские племенные союзы и соседи. Занятия, общественный строй и верования восточных славян.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Русь в IX - начале XII вв.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Происхождение государственности у восточных славян. Дань и подданство. Князья и дружина. Вечевые порядки. Принятие христианства. Право на Руси. Категории населения. Княжеские усобицы.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Христианская культура и языческие традиции. Контакты с культурами запада и востока. Влияние Византии. Культура древней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руси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 xml:space="preserve"> как один из факторов образования древнерусской народности.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Русские земли и княжества в XII - середине XV вв.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Причины распада Древнерусского государства. Крупнейшие земли и княжества. Монархии и республики. Русь и степь. Идея единства русской земли.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Образование Монгольского государства. Монгольское нашествие. Включение русских земель в систему управления монгольской империи. Золотая Орда. Роль монгольского завоевания в истории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руси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>. Экспансия с Запада. Борьба с крестоносной агрессией: итоги и значение. Русские земли в составе великого княжества литовского.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lastRenderedPageBreak/>
        <w:t>Восстановление экономики русских земель. Формы землевладения и категории населения. Роль городов в объединительном процессе.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Борьба за политическую гегемонию в </w:t>
      </w:r>
      <w:proofErr w:type="gramStart"/>
      <w:r w:rsidRPr="0078717F">
        <w:rPr>
          <w:rFonts w:ascii="Times New Roman" w:hAnsi="Times New Roman" w:cs="Times New Roman"/>
          <w:sz w:val="24"/>
          <w:szCs w:val="24"/>
        </w:rPr>
        <w:t>северо-восточной</w:t>
      </w:r>
      <w:proofErr w:type="gramEnd"/>
      <w:r w:rsidRPr="007871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руси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>. Москва как центр объединения русских земель. Взаимосвязь процессов объединения русских земель и освобождения от ордынского владычества. Зарождение национального самосознания.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Великое княжество Московское в системе международных отношений. Принятие ордой ислама. Автокефалия русской православной церкви.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Культурное развитие русских земель и княжеств. Влияние внешних факторов на развитие русской культуры.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Российское государство во второй половине XV - XVII вв.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Завершение объединения русских земель и образование Российского государства. Свержение золотоордынского ига. "Москва - Третий Рим". Роль церкви в государственном строительстве. Изменения в социальной структуре общества и формах феодального землевладения. Особенности образования централизованного государства в России. Рост международного авторитета российского государства. Формирование русского, украинского и белорусского народов.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Установление царской власти. Реформы середины XVI в. Создание органов сословно-представительной монархии. Опричнина. Закрепощение крестьян. Опричнина. Закрепощение крестьян. Учреждение патриаршества. Расширение государственной территории в XVI </w:t>
      </w:r>
      <w:proofErr w:type="gramStart"/>
      <w:r w:rsidRPr="0078717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8717F">
        <w:rPr>
          <w:rFonts w:ascii="Times New Roman" w:hAnsi="Times New Roman" w:cs="Times New Roman"/>
          <w:sz w:val="24"/>
          <w:szCs w:val="24"/>
        </w:rPr>
        <w:t>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Смута. Пресечение правящей династии. Обострение социально-экономических противоречий. Борьба с Речью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Посполитой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 xml:space="preserve"> и Швецией.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Восстановление самодержавия. Первые Романовы. Рост территории государства. Юридическое оформление крепостного права. Новые явления в экономике: начало складывания всероссийского рынка, образование мануфактур. Церковный раскол. Старообрядчество. Социальные движения XVII </w:t>
      </w:r>
      <w:proofErr w:type="gramStart"/>
      <w:r w:rsidRPr="0078717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8717F">
        <w:rPr>
          <w:rFonts w:ascii="Times New Roman" w:hAnsi="Times New Roman" w:cs="Times New Roman"/>
          <w:sz w:val="24"/>
          <w:szCs w:val="24"/>
        </w:rPr>
        <w:t>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Формирование национального самосознания. Развитие культуры народов России в XV - XVII вв. Усиление светских элементов в русской культуре XVII </w:t>
      </w:r>
      <w:proofErr w:type="gramStart"/>
      <w:r w:rsidRPr="0078717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8717F">
        <w:rPr>
          <w:rFonts w:ascii="Times New Roman" w:hAnsi="Times New Roman" w:cs="Times New Roman"/>
          <w:sz w:val="24"/>
          <w:szCs w:val="24"/>
        </w:rPr>
        <w:t>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Россия в XVIII - середине XIX вв.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Петровские преобразования. Провозглашение империи. Абсолютизм. Превращение дворянства в господствующее сословие. Сохранение крепостничества в условиях модернизации. Россия в период дворцовых переворотов. Упрочение сословного общества. Реформы государственной системы в первой половине XIX </w:t>
      </w:r>
      <w:proofErr w:type="gramStart"/>
      <w:r w:rsidRPr="0078717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8717F">
        <w:rPr>
          <w:rFonts w:ascii="Times New Roman" w:hAnsi="Times New Roman" w:cs="Times New Roman"/>
          <w:sz w:val="24"/>
          <w:szCs w:val="24"/>
        </w:rPr>
        <w:t>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Особенности экономики России в XVIII - первой половине XIX вв.: господство крепостного права и зарождение капиталистических отношений. Начало промышленного переворота.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Русское Просвещение. Движение декабристов. Консерваторы. Славянофилы и западники. Русский утопический социализм.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Превращение России в мировую державу в XVIII </w:t>
      </w:r>
      <w:proofErr w:type="gramStart"/>
      <w:r w:rsidRPr="0078717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8717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8717F">
        <w:rPr>
          <w:rFonts w:ascii="Times New Roman" w:hAnsi="Times New Roman" w:cs="Times New Roman"/>
          <w:sz w:val="24"/>
          <w:szCs w:val="24"/>
        </w:rPr>
        <w:t>Отечественная</w:t>
      </w:r>
      <w:proofErr w:type="gramEnd"/>
      <w:r w:rsidRPr="0078717F">
        <w:rPr>
          <w:rFonts w:ascii="Times New Roman" w:hAnsi="Times New Roman" w:cs="Times New Roman"/>
          <w:sz w:val="24"/>
          <w:szCs w:val="24"/>
        </w:rPr>
        <w:t xml:space="preserve"> война 1812 г. Имперская внешняя политика России. Крымская война.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Культура народов Росс</w:t>
      </w:r>
      <w:proofErr w:type="gramStart"/>
      <w:r w:rsidRPr="0078717F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78717F">
        <w:rPr>
          <w:rFonts w:ascii="Times New Roman" w:hAnsi="Times New Roman" w:cs="Times New Roman"/>
          <w:sz w:val="24"/>
          <w:szCs w:val="24"/>
        </w:rPr>
        <w:t xml:space="preserve"> связи с европейской и мировой культурой XVIII - первой половины XIX вв.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Россия во второй половине XIX - начале XX вв.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Реформы 1860-х - 1870-х гг. Отмена крепостного права. Развитие капиталистических отношений в промышленности и сельском хозяйстве. Сохранение остатков </w:t>
      </w:r>
      <w:r w:rsidRPr="0078717F">
        <w:rPr>
          <w:rFonts w:ascii="Times New Roman" w:hAnsi="Times New Roman" w:cs="Times New Roman"/>
          <w:sz w:val="24"/>
          <w:szCs w:val="24"/>
        </w:rPr>
        <w:lastRenderedPageBreak/>
        <w:t xml:space="preserve">крепостничества. Самодержавие, сословный строй и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модернизационные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 xml:space="preserve"> процессы. Политика контрреформ. Российский монополистический капитализм и его особенности. Роль государства в экономической жизни страны. Реформы С.Ю. Витте. Аграрная реформа П.А. Столыпина. Нарастание экономических и социальных противоречий в условиях форсированной модернизации.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Идейные течения, политические партии и общественные движения в России на рубеже веков. Революция 1905 - 1907 гг. Становление российского парламентаризма.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Духовная жизнь российского общества во второй половине XIX - начале XX вв. Развитие системы образования, научные достижения российских ученых.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"Восточный вопрос" во внешней политике Российской империи. Россия в системе военно-политических союзов на рубеже XIX - XX вв. Русско-японская война.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Россия в</w:t>
      </w:r>
      <w:proofErr w:type="gramStart"/>
      <w:r w:rsidRPr="0078717F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78717F">
        <w:rPr>
          <w:rFonts w:ascii="Times New Roman" w:hAnsi="Times New Roman" w:cs="Times New Roman"/>
          <w:sz w:val="24"/>
          <w:szCs w:val="24"/>
        </w:rPr>
        <w:t>ервой мировой войне. Влияние войны на российское общество.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Революция и Гражданская война в России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Революция 1917 г. Временное правительство и Советы. Тактика политических партий. Провозглашение и утверждение Советской власти. Учредительное собрание. Брестский мир. Формирование однопартийной системы.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Гражданская война и иностранная интервенция. Политические программы участвующих сторон. Политика "военного коммунизма". "Белый" и "красный" террор. Российская эмиграция.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Переход к новой экономической политике.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СССР в 1922 - 1991 гг.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Образование СССР. Выбор путей объединения. Национально-государственное строительство.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Партийные дискуссии о путях социалистической модернизации общества. Концепция построения социализма в отдельно взятой стране. Культ личности И.В. Сталина. Массовые репрессии. Конституция 1936 г.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Причины свертывания новой экономической политики. Индустриализация. Коллективизация. "Культурная революция". Создание советской системы образования. Идеологические основы советского общества.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Дипломатическое признание СССР. Внешнеполитическая стратегия СССР между мировыми войнами.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Великая Отечественная война. Основные этапы военных действий. Советское военное искусство. Героизм советских людей в годы войны. Партизанское движение. Тыл в годы войны. Идеология и культура в годы войны. СССР в антигитлеровской коалиции. Роль СССР во</w:t>
      </w:r>
      <w:proofErr w:type="gramStart"/>
      <w:r w:rsidRPr="0078717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78717F">
        <w:rPr>
          <w:rFonts w:ascii="Times New Roman" w:hAnsi="Times New Roman" w:cs="Times New Roman"/>
          <w:sz w:val="24"/>
          <w:szCs w:val="24"/>
        </w:rPr>
        <w:t>торой мировой войне.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Восстановление хозяйства. Идеологические кампании конца 1940-х гг. Складывание мировой социалистической системы. "Холодная война" и ее влияние на экономику и внешнюю политику страны. Овладение СССР ракетно-ядерным оружием.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Попытки преодоления культа личности. XX съезд КПСС. Экономические реформы 1950-х - 1960-х гг., причины их неудач. Концепция построения коммунизма. Теория развитого социализма. Конституция 1977 г. Диссидентское и правозащитное движение.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Особенности развития советской культуры в 1950 - 1980 гг. Наука и образование в СССР.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"Застой". Попытки модернизации советского общества в условиях замедления темпов экономического роста. Политика перестройки и гласности. Формирование многопартийности. Кризис коммунистической идеологии. Межнациональные конфликты.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lastRenderedPageBreak/>
        <w:t>СССР в глобальных и региональных конфликтах второй половины XX в. Достижение военно-стратегического паритета СССР и США. Политика разрядки. Афганская война.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Причины распада СССР.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Российская Федерация (1991 - 2003 гг.)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Становление новой российской государственности. Августовские события 1991 г. Политический кризис сентября - октября 1993 г. Конституция Российской Федерации 1993 г. Межнациональные и межконфессиональные отношения в современной России. Чеченский конфликт. Политические партии и движения Российской Федерации. Российская Федерация и страны Содружества Независимых Государств.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Переход к рыночной экономике: реформы и их последствия.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Российская культура в условиях радикального преобразования общества.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Россия в мировых интеграционных процессах и формировании современной международно-правовой системы. Россия и вызовы глобализации.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Президентские выборы 2000 г. Курс на укрепление государственности, экономический подъем, социальную и политическую стабильность, укрепление национальной безопасности, достойное для России место в мировом сообществе.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color w:val="993300"/>
          <w:sz w:val="24"/>
          <w:szCs w:val="24"/>
        </w:rPr>
      </w:pPr>
    </w:p>
    <w:p w:rsidR="0078717F" w:rsidRPr="0078717F" w:rsidRDefault="0078717F" w:rsidP="0078717F">
      <w:pPr>
        <w:tabs>
          <w:tab w:val="left" w:pos="2610"/>
        </w:tabs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717F">
        <w:rPr>
          <w:rFonts w:ascii="Times New Roman" w:hAnsi="Times New Roman" w:cs="Times New Roman"/>
          <w:b/>
          <w:sz w:val="24"/>
          <w:szCs w:val="24"/>
        </w:rPr>
        <w:t xml:space="preserve"> Обществознание (включая экономику и право)</w:t>
      </w:r>
    </w:p>
    <w:p w:rsidR="0078717F" w:rsidRPr="0078717F" w:rsidRDefault="0078717F" w:rsidP="0078717F">
      <w:pPr>
        <w:tabs>
          <w:tab w:val="left" w:pos="2610"/>
        </w:tabs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Человек как творец и творение культуры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Человек как результат биологической и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 xml:space="preserve"> эволюции. Мышление и деятельность. Понятие культуры. Многообразие культур. Потребности и интересы. Свобода и необходимость в человеческой деятельности. Виды человеческих знаний. Мировоззрение. Философия. Проблема познаваемости мира. Понятие истины, ее критерии. Наука. Основные особенности научного мышления. Естественные и социально-гуманитарные науки. Религия. Искусство. Мораль. Право.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Общество как сложная динамическая система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Системное строение общества: элементы и подсистемы. Социальное взаимодействие и общественные отношения. Основные институты общества.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717F">
        <w:rPr>
          <w:rFonts w:ascii="Times New Roman" w:hAnsi="Times New Roman" w:cs="Times New Roman"/>
          <w:sz w:val="24"/>
          <w:szCs w:val="24"/>
        </w:rPr>
        <w:t>Многовариантность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 xml:space="preserve"> общественного развития. Эволюция и революция как формы социального изменения. Понятие общественного прогресса. Процессы глобализации. Общество и человек перед лицом угроз и вызовов XXI века.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Экономика и экономическая наука. Факторы производства и факторные доходы. Спрос и предложение. Рыночные структуры. Политика защиты конкуренции и антимонопольное законодательство.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Экономические и бухгалтерские издержки и прибыль. Постоянные и переменные затраты. Основные источники финансирования бизнеса. Акции, облигации и другие ценные бумаги. Фондовый рынок. Основные принципы менеджмента. Основы маркетинга.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Банковская система. Финансовые институты. Виды, причины и последствия инфляции.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Рынок труда. Безработица и государственная политика в области занятости.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Роль государства в экономике. Общественные блага. Внешние эффекты. Налоги, уплачиваемые предприятиями.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lastRenderedPageBreak/>
        <w:t>Государственный бюджет. Государственный долг. Понятие ВВП. Экономический рост и развитие. Экономические циклы. Основы денежной и бюджетной политики государства.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Мировая экономика. Государственная политика в области международной торговли. Глобальные экономические проблемы. Особенности современной экономики России. Экономическая политика Российской Федерации.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Социальные отношения. Социальные группы. Социальная стратификация. Социальный конфликт. Виды социальных норм. Социальный контроль. Социальная мобильность. Молодежь как социальная группа, особенности молодежной субкультуры.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Этнические общности. Межнациональные отношения,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этносоциальные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 xml:space="preserve"> конфликты, пути их разрешения. Конституционные принципы национальной политики в Российской Федерации.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Семья и брак. Проблема неполных семей. Современная демографическая ситуация в Российской Федерации.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Религиозные объединения и организации в Российской Федерации.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Политика как общественное явление. Понятие власти. Государство, его функции. Политическая система. Типология политических режимов. Демократия, ее основные ценности и признаки. Гражданское общество и государство.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Политическая элита, особенности ее формирования в современной России. Политические партии и движения. Средства массовой информации в политической системе общества. Политическая идеология.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Политический процесс, его особенности в Российской Федерации. Избирательная кампания в Российской Федерации.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Человек в системе общественных отношений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Общественное и индивидуальное сознание. Социализация индивида. Социальная роль. Социальные роли в юношеском возрасте. Духовная жизнь человека. Самосознание индивида и социальное поведение. Ценности и нормы. Мотивы и предпочтения. Свобода и ответственность. Отклоняющееся поведение и его типы.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Общественная значимость и личностный смысл образования. Знания, умения и навыки людей в условиях информационного общества.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Рациональное экономическое поведение собственника, работника, потребителя, семьянина, гражданина.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Человек в политической жизни. Политическая психология и политическое поведение. Политическое участие. Политическое лидерство.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Правовое регулирование общественных отношений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Право в системе социальных норм. Система российского права. Законотворческий процесс в Российской Федерации.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Гражданство в Российской Федерации. Законодательство Российской Федерации о выборах. Воинская обязанность, альтернативная гражданская служба. Права и обязанности налогоплательщиков.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Право на благоприятную окружающую среду и способы его защиты. Экологические правонарушения.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lastRenderedPageBreak/>
        <w:t>Субъекты гражданского права. Организационно-правовые формы и правовой режим предпринимательской деятельности. Имущественные права. Право на интеллектуальную собственность. Наследование. Неимущественные права: честь, достоинство, имя. Способы защиты имущественных и неимущественных прав.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Порядок и условия заключения и расторжения брака. Правовое регулирование отношений супругов.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Правила приема в образовательные учреждения профессионального образования. Порядок оказания платных образовательных услуг.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Занятость и трудоустройство. Порядок приема на работу, заключения и расторжения трудового договора. Правовые основы социальной защиты и социального обеспечения.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Споры, порядок их рассмотрения. Основные правила и принципы гражданского процесса. Особенности административной юрисдикции. Особенности уголовного процесса. Конституционное судопроизводство.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Международная защита прав человека в условиях мирного и военного времени.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Опыт познавательной и практической деятельности: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- работа с источниками социальной информации, с использованием современных средств коммуникации (включая ресурсы Интернета);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- критическое осмысление актуальной социальной информации, поступающей из разных источников, формулирование на этой основе собственных заключений и оценочных суждений;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- решение познавательных и практических задач, отражающих типичные социальные ситуации;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- анализ современных общественных явлений и событий;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- освоение типичных социальных ролей через участие в обучающих играх и тренингах, моделирующих ситуации из реальной жизни, через самостоятельное формулирование правил и норм поведения (в школе, общественных местах и т.п.);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- применение полученных знаний для определения экономически рационального, правомерного и социально одобряемого поведения, порядка действий в конкретных ситуациях;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- аргументированная защита своей позиции, оппонирование иному мнению через участие в дискуссиях, диспутах, дебатах о современных социальных проблемах;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- написание творческих работ по социальным дисциплинам.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717F" w:rsidRPr="0078717F" w:rsidRDefault="0078717F" w:rsidP="0078717F">
      <w:pPr>
        <w:tabs>
          <w:tab w:val="left" w:pos="2745"/>
        </w:tabs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717F">
        <w:rPr>
          <w:rFonts w:ascii="Times New Roman" w:hAnsi="Times New Roman" w:cs="Times New Roman"/>
          <w:b/>
          <w:sz w:val="24"/>
          <w:szCs w:val="24"/>
        </w:rPr>
        <w:t>География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Современные методы географических исследований. Источники географической информации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География как наука. Традиционные и новые методы географических исследований. Виды географической информации, ее роль и использование в жизни людей.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Геоинформационные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 xml:space="preserve"> системы.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Природа и человек в современном мире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Взаимодействие человечества и природы, изменение окружающей среды в прошлом и настоящем. Основные виды природных ресурсов, их размещение, крупнейшие </w:t>
      </w:r>
      <w:r w:rsidRPr="0078717F">
        <w:rPr>
          <w:rFonts w:ascii="Times New Roman" w:hAnsi="Times New Roman" w:cs="Times New Roman"/>
          <w:sz w:val="24"/>
          <w:szCs w:val="24"/>
        </w:rPr>
        <w:lastRenderedPageBreak/>
        <w:t>месторождения и территориальные сочетания. Рациональное и нерациональное природопользование.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Оценка обеспеченности человечества основными видами природных ресурсов. Анализ карт природопользования с целью выявления районов острых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геоэкологических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 xml:space="preserve"> ситуаций.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Население мира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Постоянный рост населения Земли, его причины и последствия. Типы воспроизводства населения. Состав и структура населения. География религий мира. Основные очаги этнических и конфессиональных конфликтов. Основные направления и типы миграций в мире. Географические особенности размещения населения. Формы расселения, городское и сельское население мира. Урбанизация как всемирный процесс.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Оценка основных показателей уровня и качества жизни населения. Анализ карт населения.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География мирового хозяйства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Мировое хозяйство, основные этапы его развития. Отраслевая и территориальная структура хозяйства мира. География основных отраслей производственной и непроизводственной сфер, регионов различной специализации. Мировая торговля и туризм. Основные международные магистрали и транспортные узлы. Международная специализация крупнейших стран и регионов мира, интеграционные отраслевые и региональные союзы. Ведущие страны - экспортеры основных видов продукции. География мировых валютно-финансовых отношений.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Анализ экономических карт. Выявление неравномерности хозяйственного освоения разных территорий. Определение международной специализации крупнейших стран и регионов мира. Установление взаимосвязей между размещением населения, хозяйства и природными условиями на конкретных территориях.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Регионы и страны мира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Многообразие стран мира и их типы. Современная политическая карта мира. Особенности географического положения, истории открытия и освоения, природно-ресурсного потенциала, населения, хозяйства, культуры, современных проблем развития крупных регионов и стран Европы, Азии, Африки, Северной и Латинской Америки, а также Австралии.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Анализ политической карты мира и экономических карт с целью определения специализации разных типов стран и регионов мира, их участия в международном географическом разделении труда.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Россия в современном мире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Россия на политической карте мира, в мировом хозяйстве, системе международных финансово-экономических и политических отношений. Отрасли международной специализации России. Особенности географии экономических, политических и культурных связей России с наиболее развитыми странами мира. Географические аспекты важнейших социально-экономических проблем России.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Анализ и объяснение особенностей современного геополитического и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геоэкономического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 xml:space="preserve"> положения России. Определение основных направлений внешних экономических связей России с наиболее развитыми странами мира.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Географические аспекты современных глобальных проблем человечества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lastRenderedPageBreak/>
        <w:t xml:space="preserve">Понятие о глобальных проблемах, их типах и взаимосвязях. Географическое содержание глобальных проблем человечества в прошлом и настоящем. Сырьевая, демографическая, продовольственная и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геоэкологическая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 xml:space="preserve"> проблемы как приоритетные, пути их решения. Проблемы преодоления отсталости развивающихся стран. Географические аспекты качества жизни населения. Роль географии в решении глобальных проблем человечества.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Составление простейших таблиц, схем, картосхем, отражающих географические взаимосвязи приоритетных глобальных проблем человечества.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color w:val="993300"/>
          <w:sz w:val="24"/>
          <w:szCs w:val="24"/>
        </w:rPr>
      </w:pP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717F">
        <w:rPr>
          <w:rFonts w:ascii="Times New Roman" w:hAnsi="Times New Roman" w:cs="Times New Roman"/>
          <w:b/>
          <w:sz w:val="24"/>
          <w:szCs w:val="24"/>
        </w:rPr>
        <w:t xml:space="preserve"> Биология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Биология как наука. Методы научного познания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Объект изучения биологии - живая природа. Отличительные признаки живой природы: уровневая организация и эволюция. Основные уровни организации живой природы. Роль биологических теорий, идей, гипотез в формировании современной естественнонаучной картины мира. Методы познания живой природы.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Клетка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Развитие знаний о клетке (Р. Гук, Р. Вирхов, К. Бэр, М.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Шлейден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 xml:space="preserve"> И Т. Шванн). Клеточная теория. Роль клеточной теории в становлении современной естественнонаучной картины мира.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Химический состав клетки. Роль неорганических и органических веще</w:t>
      </w:r>
      <w:proofErr w:type="gramStart"/>
      <w:r w:rsidRPr="0078717F">
        <w:rPr>
          <w:rFonts w:ascii="Times New Roman" w:hAnsi="Times New Roman" w:cs="Times New Roman"/>
          <w:sz w:val="24"/>
          <w:szCs w:val="24"/>
        </w:rPr>
        <w:t>ств в кл</w:t>
      </w:r>
      <w:proofErr w:type="gramEnd"/>
      <w:r w:rsidRPr="0078717F">
        <w:rPr>
          <w:rFonts w:ascii="Times New Roman" w:hAnsi="Times New Roman" w:cs="Times New Roman"/>
          <w:sz w:val="24"/>
          <w:szCs w:val="24"/>
        </w:rPr>
        <w:t>етке и организме человека.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Строение клетки. Основные части и органоиды клетки, их функции;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доядерные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 xml:space="preserve"> и ядерные клетки. Вирусы - неклеточные формы. Строение и функции хромосом. ДНК - носитель наследственной информации. Значение постоянства числа и формы хромосом в клетках. Ген. Генетический код.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Проведение биологических исследований: наблюдение клеток растений и животных под микроскопом на готовых микропрепаратах и их описание; сравнение строения клеток растений и животных; приготовление и описание микропрепаратов клеток растений.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Организм</w:t>
      </w:r>
    </w:p>
    <w:p w:rsidR="0078717F" w:rsidRPr="0078717F" w:rsidRDefault="0078717F" w:rsidP="0078717F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Организм - единое целое. Многообразие организмов.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Обмен веществ и превращения энергии - свойства живых организмов.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Деление клетки - основа роста, развития и размножения организмов. Половое и бесполое размножение.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Оплодотворение, его значение. Искусственное оплодотворение у растений и животных.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Индивидуальное развитие организма (онтогенез). Причины нарушений развития организмов. Индивидуальное развитие человека. Репродуктивное здоровье. Последствия влияния алкоголя, никотина, наркотических веществ на развитие зародыша человека.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Наследственность и изменчивость - свойства организмов. Генетика - наука о закономерностях наследственности и изменчивости. Г. Мендель - основоположник генетики. Генетическая терминология и символика. Закономерности наследования, установленные Г. Менделем. Хромосомная теория наследственности. Современные представления о гене и геноме.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Наследственная и ненаследственная изменчивость. Влияние мутагенов на организм человека. Значение генетики для медицины и селекции. Наследственные болезни </w:t>
      </w:r>
      <w:r w:rsidRPr="0078717F">
        <w:rPr>
          <w:rFonts w:ascii="Times New Roman" w:hAnsi="Times New Roman" w:cs="Times New Roman"/>
          <w:sz w:val="24"/>
          <w:szCs w:val="24"/>
        </w:rPr>
        <w:lastRenderedPageBreak/>
        <w:t>человека, их причины и профилактика. Селекция. Учение Н.И. Вавилова о центрах многообразия и происхождения культурных растений. Основные методы селекции: гибридизация, искусственный отбор.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Биотехнология, ее достижения. Этические аспекты развития некоторых исследований в биотехнологии (клонирование человека).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Проведение биологических исследований: выявление признаков сходства зародышей человека и других млекопитающих как доказательство их родства, источников мутагенов в окружающей среде (косвенно) и оценка возможных последствий их влияния на собственный организм; составление простейших схем скрещивания; решение элементарных генетических задач; анализ и оценка этических аспектов развития некоторых исследований в биотехнологии.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Вид</w:t>
      </w:r>
    </w:p>
    <w:p w:rsidR="0078717F" w:rsidRPr="0078717F" w:rsidRDefault="0078717F" w:rsidP="0078717F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История эволюционных идей. Значение работ К. Линнея, учения Ж.Б. Ламарка, эволюционной теории Ч. Дарвина. Роль эволюционной теории в формировании современной естественнонаучной картины мира. Вид, его критерии. Популяция - структурная единица вида, единица эволюции. Движущие силы эволюции, их влияние на генофонд популяции. Синтетическая теория эволюции. Результаты эволюции. Сохранение многообразия видов как основа устойчивого развития биосферы.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Гипотезы происхождения жизни. Отличительные признаки живого. Усложнение живых организмов на Земле в процессе эволюции. Гипотезы происхождения человека. Эволюция человека.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Проведение биологических исследований: описание особей вида по морфологическому критерию; выявление приспособлений организмов к среде обитания; анализ и оценка различных гипотез происхождения жизни и человека.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Экосистемы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Экологические факторы, их значение в жизни организмов. Видовая и пространственная структура экосистем. Пищевые связи, круговорот веществ и превращения энергии в экосистемах. Причины устойчивости и смены экосистем.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Биосфера - глобальная экосистема. Учение В.И. Вернадского о биосфере. Роль живых организмов в биосфере. Эволюция биосферы. Глобальные экологические проблемы и пути их решения. Последствия деятельности человека в окружающей среде. Правила поведения в природной среде.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717F">
        <w:rPr>
          <w:rFonts w:ascii="Times New Roman" w:hAnsi="Times New Roman" w:cs="Times New Roman"/>
          <w:sz w:val="24"/>
          <w:szCs w:val="24"/>
        </w:rPr>
        <w:t xml:space="preserve">Проведение биологических исследований: выявление антропогенных изменений в экосистемах своей местности; составление схем передачи веществ и энергии (цепей питания); сравнительная характеристика природных экосистем и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агроэкосистем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 xml:space="preserve"> своей местности; исследование изменений в экосистемах на биологических моделях (аквариум); решение экологических задач; анализ и оценка последствий собственной деятельности в окружающей среде, глобальных экологических проблем и путей их решения.</w:t>
      </w:r>
      <w:proofErr w:type="gramEnd"/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color w:val="993300"/>
          <w:sz w:val="24"/>
          <w:szCs w:val="24"/>
        </w:rPr>
      </w:pP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717F">
        <w:rPr>
          <w:rFonts w:ascii="Times New Roman" w:hAnsi="Times New Roman" w:cs="Times New Roman"/>
          <w:b/>
          <w:sz w:val="24"/>
          <w:szCs w:val="24"/>
        </w:rPr>
        <w:t xml:space="preserve"> Физика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Физика и методы научного познания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Физика как наука. Научные методы познания окружающего мира и их отличия от других методов познания. Роль эксперимента и теории в процессе познания природы. Моделирование физических явлений и процессов. Научные гипотезы. Физические законы. </w:t>
      </w:r>
      <w:r w:rsidRPr="0078717F">
        <w:rPr>
          <w:rFonts w:ascii="Times New Roman" w:hAnsi="Times New Roman" w:cs="Times New Roman"/>
          <w:sz w:val="24"/>
          <w:szCs w:val="24"/>
        </w:rPr>
        <w:lastRenderedPageBreak/>
        <w:t>Физические теории. Границы применимости физических законов и теорий. Принцип соответствия. Основные элементы физической картины мира.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Механика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Механическое движение и его виды. Прямолинейное равноускоренное движение. Принцип относительности Галилея. Законы динамики. Всемирное тяготение. Законы сохранения в механике. Предсказательная сила законов классической механики. Использование законов механики для объяснения движения небесных тел и для развития космических исследований. Границы применимости классической механики.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Проведение опытов, иллюстрирующих проявление принципа относительности, законов классической механики, сохранения импульса и механической энергии.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Практическое применение физических знаний в повседневной жизни для использования простых механизмов, инструментов, транспортных средств.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Молекулярная физика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Возникновение атомистической гипотезы строения вещества и ее экспериментальные доказательства. Абсолютная температура как мера средней кинетической энергии теплового движения частиц вещества. Модель идеального газа. Давление газа. Уравнение состояния идеального газа. Строение и свойства жидкостей и твердых тел.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Законы термодинамики. Порядок и хаос. Необратимость тепловых процессов. Тепловые двигатели и охрана окружающей среды.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Проведение опытов по изучению свойств газов, жидкостей и твердых тел, тепловых процессов и агрегатных превращений вещества.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Практическое применение в повседневной жизни физических знаний о свойствах газов, жидкостей и твердых тел; об охране окружающей среды.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Электродинамика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Элементарный электрический заряд. Закон сохранения электрического заряда. Электрическое поле. Электрический ток. Магнитное поле тока. Явление электромагнитной индукции. Взаимосвязь электрического и магнитного полей. Электромагнитное поле.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Электромагнитные волны. Волновые свойства света. Различные виды электромагнитных излучений и их практическое применение.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Проведение опытов по исследованию явления электромагнитной индукции, электромагнитных волн, волновых свой</w:t>
      </w:r>
      <w:proofErr w:type="gramStart"/>
      <w:r w:rsidRPr="0078717F">
        <w:rPr>
          <w:rFonts w:ascii="Times New Roman" w:hAnsi="Times New Roman" w:cs="Times New Roman"/>
          <w:sz w:val="24"/>
          <w:szCs w:val="24"/>
        </w:rPr>
        <w:t>ств св</w:t>
      </w:r>
      <w:proofErr w:type="gramEnd"/>
      <w:r w:rsidRPr="0078717F">
        <w:rPr>
          <w:rFonts w:ascii="Times New Roman" w:hAnsi="Times New Roman" w:cs="Times New Roman"/>
          <w:sz w:val="24"/>
          <w:szCs w:val="24"/>
        </w:rPr>
        <w:t>ета.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Объяснение устройства и принципа действия технических объектов, практическое применение физических знаний в повседневной жизни: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при использовании микрофона, динамика, трансформатора, телефона, магнитофона;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для безопасного обращения с домашней электропроводкой, бытовой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электро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>- и радиоаппаратурой.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Квантовая физика и элементы астрофизики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Гипотеза планка о квантах. Фотоэффект. Фотон. Гипотеза де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бройля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 xml:space="preserve"> о волновых свойствах частей. Корпускулярно-волновой дуализм. Соотношение неопределенностей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гейзенберга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>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Планетарная модель атома. Квантовые постулаты Бора. Лазеры.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Модели строения атомного ядра. Ядерные силы. Дефект массы и энергия связи ядра. Ядерная энергетика. Влияние ионизирующей радиации на живые организмы. Доза </w:t>
      </w:r>
      <w:r w:rsidRPr="0078717F">
        <w:rPr>
          <w:rFonts w:ascii="Times New Roman" w:hAnsi="Times New Roman" w:cs="Times New Roman"/>
          <w:sz w:val="24"/>
          <w:szCs w:val="24"/>
        </w:rPr>
        <w:lastRenderedPageBreak/>
        <w:t>излучения. Закон радиоактивного распада и его статистический характер. Элементарные частицы. Фундаментальные взаимодействия.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Солнечная система. Звезды и источники их энергии. Современные представления о происхождении и эволюции солнца и звезд. Галактика. Пространственные масштабы наблюдаемой Вселенной. Применимость законов физики для объяснения природы космических объектов.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Наблюдение и описание движения небесных тел.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Проведение исследований процессов излучения и поглощения света, явления фотоэффекта и устройств, работающих на его основе, радиоактивного распада, работы лазера, дозиметров.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color w:val="993300"/>
          <w:sz w:val="24"/>
          <w:szCs w:val="24"/>
        </w:rPr>
      </w:pPr>
    </w:p>
    <w:p w:rsidR="00213A70" w:rsidRDefault="0078717F" w:rsidP="0078717F">
      <w:pPr>
        <w:tabs>
          <w:tab w:val="left" w:pos="3195"/>
        </w:tabs>
        <w:autoSpaceDE w:val="0"/>
        <w:autoSpaceDN w:val="0"/>
        <w:adjustRightInd w:val="0"/>
        <w:ind w:firstLine="54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871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3A70">
        <w:rPr>
          <w:rFonts w:ascii="Times New Roman" w:hAnsi="Times New Roman" w:cs="Times New Roman"/>
          <w:b/>
          <w:sz w:val="24"/>
          <w:szCs w:val="24"/>
        </w:rPr>
        <w:t xml:space="preserve">Астрономия </w:t>
      </w:r>
    </w:p>
    <w:p w:rsidR="00213A70" w:rsidRDefault="00213A70" w:rsidP="0078717F">
      <w:pPr>
        <w:tabs>
          <w:tab w:val="left" w:pos="3195"/>
        </w:tabs>
        <w:autoSpaceDE w:val="0"/>
        <w:autoSpaceDN w:val="0"/>
        <w:adjustRightInd w:val="0"/>
        <w:ind w:firstLine="54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13A70" w:rsidRPr="00213A70" w:rsidRDefault="00213A70" w:rsidP="00213A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A70">
        <w:rPr>
          <w:rFonts w:ascii="Times New Roman" w:eastAsia="Times New Roman" w:hAnsi="Times New Roman" w:cs="Times New Roman"/>
          <w:sz w:val="24"/>
          <w:szCs w:val="24"/>
        </w:rPr>
        <w:t>Роль астрономии в развитии цивилизации. Эволюция взглядов человека на Вселенную. Геоцентрическая и гелиоцентрическая системы. Особенности методов познания в астрономии. Практическое применение астрономических исследований. История развития отечественной космонавтики. Первый искусственный спутник Земли, полет Ю.А. Гагарина. Достижения современной космонавтики.</w:t>
      </w:r>
    </w:p>
    <w:p w:rsidR="00213A70" w:rsidRPr="00213A70" w:rsidRDefault="00213A70" w:rsidP="00213A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A70">
        <w:rPr>
          <w:rFonts w:ascii="Times New Roman" w:eastAsia="Times New Roman" w:hAnsi="Times New Roman" w:cs="Times New Roman"/>
          <w:sz w:val="24"/>
          <w:szCs w:val="24"/>
        </w:rPr>
        <w:t>Небесная сфера. Особые точки небесной сферы. Небесные координаты. Звездная карта, созвездия, использование компьютерных приложений для отображения звездного неба. Видимая звездная величина. Суточное движение светил. Связь видимого расположения объектов на небе и географических координат наблюдателя.  Движение Земли вокруг Солнца. Видимое движение и фазы Луны. Солнечные и лунные затмения. Время и календарь.</w:t>
      </w:r>
    </w:p>
    <w:p w:rsidR="00213A70" w:rsidRPr="00213A70" w:rsidRDefault="00213A70" w:rsidP="00213A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A70">
        <w:rPr>
          <w:rFonts w:ascii="Times New Roman" w:eastAsia="Times New Roman" w:hAnsi="Times New Roman" w:cs="Times New Roman"/>
          <w:sz w:val="24"/>
          <w:szCs w:val="24"/>
        </w:rPr>
        <w:t>Структура и масштабы Солнечной системы. Конфигурация и условия видимости планет. Методы определения расстояний до тел Солнечной системы и их размеров. Небесная механика. Законы Кеплера. Определение масс небесных тел. Движение искусственных небесных тел.</w:t>
      </w:r>
    </w:p>
    <w:p w:rsidR="00213A70" w:rsidRPr="00213A70" w:rsidRDefault="00213A70" w:rsidP="00213A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A70">
        <w:rPr>
          <w:rFonts w:ascii="Times New Roman" w:eastAsia="Times New Roman" w:hAnsi="Times New Roman" w:cs="Times New Roman"/>
          <w:sz w:val="24"/>
          <w:szCs w:val="24"/>
        </w:rPr>
        <w:t xml:space="preserve">Происхождение Солнечной системы. Система Земля - Луна. Планеты земной группы. Планеты-гиганты. Спутники и кольца планет. Малые тела Солнечной системы. Астероидная опасность. </w:t>
      </w:r>
    </w:p>
    <w:p w:rsidR="00213A70" w:rsidRPr="00213A70" w:rsidRDefault="00213A70" w:rsidP="00213A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A70">
        <w:rPr>
          <w:rFonts w:ascii="Times New Roman" w:eastAsia="Times New Roman" w:hAnsi="Times New Roman" w:cs="Times New Roman"/>
          <w:sz w:val="24"/>
          <w:szCs w:val="24"/>
        </w:rPr>
        <w:t>Электромагнитное излучение, космические лучи и Гравитационные волны как источник информации о природе и свойствах небесных тел. Наземные и космические телескопы, принцип их работы. Космические аппараты. Спектральный анализ. Эффект Доплера. Закон смещения Вина. Закон Стефана-Больцмана.</w:t>
      </w:r>
    </w:p>
    <w:p w:rsidR="00213A70" w:rsidRPr="00213A70" w:rsidRDefault="00213A70" w:rsidP="00213A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A70">
        <w:rPr>
          <w:rFonts w:ascii="Times New Roman" w:eastAsia="Times New Roman" w:hAnsi="Times New Roman" w:cs="Times New Roman"/>
          <w:sz w:val="24"/>
          <w:szCs w:val="24"/>
        </w:rPr>
        <w:t xml:space="preserve">Звезды: основные физико-химические характеристики и их взаимная связь. Разнообразие звездных характеристик и их закономерности. Определение расстояния до звезд, параллакс. Двойные и кратные звезды. </w:t>
      </w:r>
      <w:proofErr w:type="spellStart"/>
      <w:r w:rsidRPr="00213A70">
        <w:rPr>
          <w:rFonts w:ascii="Times New Roman" w:eastAsia="Times New Roman" w:hAnsi="Times New Roman" w:cs="Times New Roman"/>
          <w:sz w:val="24"/>
          <w:szCs w:val="24"/>
        </w:rPr>
        <w:t>Внесолнечные</w:t>
      </w:r>
      <w:proofErr w:type="spellEnd"/>
      <w:r w:rsidRPr="00213A70">
        <w:rPr>
          <w:rFonts w:ascii="Times New Roman" w:eastAsia="Times New Roman" w:hAnsi="Times New Roman" w:cs="Times New Roman"/>
          <w:sz w:val="24"/>
          <w:szCs w:val="24"/>
        </w:rPr>
        <w:t xml:space="preserve"> планеты. Проблема существования жизни во Вселенной. Внутреннее строение и источники энергии звезд. Происхождение химических элементов. Переменные и вспыхивающие звезды. Коричневые карлики. Эволюция звезд, ее этапы и конечные стадии. Строение Солнца, солнечной атмосферы. Проявления солнечной активности: пятна, вспышки, протуберанцы. Периодичность солнечной активности. Роль магнитных полей на Солнце.  Солнечно-земные связи.</w:t>
      </w:r>
    </w:p>
    <w:p w:rsidR="00213A70" w:rsidRPr="00213A70" w:rsidRDefault="00213A70" w:rsidP="00213A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A70">
        <w:rPr>
          <w:rFonts w:ascii="Times New Roman" w:eastAsia="Times New Roman" w:hAnsi="Times New Roman" w:cs="Times New Roman"/>
          <w:sz w:val="24"/>
          <w:szCs w:val="24"/>
        </w:rPr>
        <w:t>Состав и структура Галактики. Звездные скопления. Межзвездный газ и пыль. Вра</w:t>
      </w:r>
      <w:r>
        <w:rPr>
          <w:rFonts w:ascii="Times New Roman" w:hAnsi="Times New Roman" w:cs="Times New Roman"/>
          <w:sz w:val="24"/>
          <w:szCs w:val="24"/>
        </w:rPr>
        <w:t>щение Галактики. Темная материя</w:t>
      </w:r>
    </w:p>
    <w:p w:rsidR="00213A70" w:rsidRPr="00213A70" w:rsidRDefault="00213A70" w:rsidP="00213A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A70">
        <w:rPr>
          <w:rFonts w:ascii="Times New Roman" w:eastAsia="Times New Roman" w:hAnsi="Times New Roman" w:cs="Times New Roman"/>
          <w:sz w:val="24"/>
          <w:szCs w:val="24"/>
        </w:rPr>
        <w:lastRenderedPageBreak/>
        <w:t>Открытие других галактик. Многообразие галактик и их основные характеристики. Сверхмассивные черные дыры и активность галактик. Представление о космологии. Красное смещение. Закон Хаббла. Эволюция Вселенной. Большой Взрыв. Реликтовое излучение. Темная энергия.</w:t>
      </w:r>
    </w:p>
    <w:p w:rsidR="00213A70" w:rsidRDefault="00213A70" w:rsidP="0078717F">
      <w:pPr>
        <w:tabs>
          <w:tab w:val="left" w:pos="3195"/>
        </w:tabs>
        <w:autoSpaceDE w:val="0"/>
        <w:autoSpaceDN w:val="0"/>
        <w:adjustRightInd w:val="0"/>
        <w:ind w:firstLine="54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8717F" w:rsidRPr="00213A70" w:rsidRDefault="00213A70" w:rsidP="00213A70">
      <w:pPr>
        <w:tabs>
          <w:tab w:val="left" w:pos="3195"/>
        </w:tabs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717F" w:rsidRPr="0078717F">
        <w:rPr>
          <w:rFonts w:ascii="Times New Roman" w:hAnsi="Times New Roman" w:cs="Times New Roman"/>
          <w:b/>
          <w:sz w:val="24"/>
          <w:szCs w:val="24"/>
        </w:rPr>
        <w:t>Химия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Методы познания в химии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Научные методы познания веществ и химических явлений. Роль эксперимента и теории в химии. Моделирование химических процессов.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Теоретические основы химии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Современные представления о строении атома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Атом. Изотопы. Атомные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орбитали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 xml:space="preserve">. S-,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р-элементы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>. Особенности строения электронных оболочек атомов переходных элементов. Периодический закон и Периодическая система химических элементов Д.И. Менделеева.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Химическая связь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Ковалентная связь, ее разновидности и механизмы образования.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Электроотрицательность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>. Степень окисления и валентность химических элементов. Ионная связь. Катионы и анионы. Металлическая связь. Водородная связь.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Вещество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Качественный и количественный состав вещества. Вещества молекулярного и немолекулярного строения.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Причины многообразия веществ: изомерия, гомология, аллотропия.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Явления, происходящие при растворении веществ, - разрушение кристаллической решетки, диффузия, диссоциация, гидратация.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Чистые вещества и смеси. Истинные растворы. Растворение как физико-химический процесс. Способы выражения концентрации растворов: массовая доля растворенного вещества. Диссоциация электролитов в водных растворах. Сильные и слабые электролиты.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Золи, гели, понятие о коллоидах.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Химические реакции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Классификация химических реакций в неорганической и органической химии.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Реакц</w:t>
      </w:r>
      <w:proofErr w:type="gramStart"/>
      <w:r w:rsidRPr="0078717F">
        <w:rPr>
          <w:rFonts w:ascii="Times New Roman" w:hAnsi="Times New Roman" w:cs="Times New Roman"/>
          <w:sz w:val="24"/>
          <w:szCs w:val="24"/>
        </w:rPr>
        <w:t>ии ио</w:t>
      </w:r>
      <w:proofErr w:type="gramEnd"/>
      <w:r w:rsidRPr="0078717F">
        <w:rPr>
          <w:rFonts w:ascii="Times New Roman" w:hAnsi="Times New Roman" w:cs="Times New Roman"/>
          <w:sz w:val="24"/>
          <w:szCs w:val="24"/>
        </w:rPr>
        <w:t>нного обмена в водных растворах. Среда водных растворов: кислая, нейтральная, щелочная. Водородный показатель (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>) раствора.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Окислительно-восстановительные реакции. Электролиз растворов и расплавов.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Скорость реакции, ее зависимость от различных факторов. Катализ.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Обратимость реакций. Химическое равновесие и способы его смещения.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Неорганическая химия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Классификация неорганических соединений. Химические свойства основных классов неорганических соединений.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Металлы. Электрохимический ряд напряжений металлов. Общие способы получения металлов. Понятие о коррозии металлов. Способы защиты от коррозии.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Неметаллы. Окислительно-восстановительные свойства типичных неметаллов. Общая характеристика подгруппы галогенов.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Органическая химия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lastRenderedPageBreak/>
        <w:t>Классификация и номенклатура органических соединений. Химические свойства основных классов органических соединений.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Теория строения органических соединений. Углеродный скелет. Радикалы. Функциональные группы. Гомологический ряд, гомологи. Структурная изомерия. Типы химических связей в молекулах органических соединений.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Углеводороды: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алканы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алкены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 xml:space="preserve"> и диены,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алкины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>, арены. Природные источники углеводородов: нефть и природный газ.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717F">
        <w:rPr>
          <w:rFonts w:ascii="Times New Roman" w:hAnsi="Times New Roman" w:cs="Times New Roman"/>
          <w:sz w:val="24"/>
          <w:szCs w:val="24"/>
        </w:rPr>
        <w:t>Кислородсодержащие соединения: одно- и многоатомные спирты, фенол, альдегиды, одноосновные карбоновые кислоты, сложные эфиры, жиры, углеводы.</w:t>
      </w:r>
      <w:proofErr w:type="gramEnd"/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Азотсодержащие соединения: амины, аминокислоты, белки.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Полимеры: пластмассы, каучуки, волокна.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Экспериментальные основы химии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Правила безопасности при работе с едкими, горючими и токсичными веществами.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Проведение химических реакций в растворах.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Проведение химических реакций при нагревании.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Качественный и количественный анализ веществ. Определение характера среды. Индикаторы. Качественные реакции на неорганические вещества и ионы, отдельные классы органических соединений.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Химия и жизнь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Химия и здоровье. Лекарства, ферменты, витамины, гормоны, минеральные воды. Проблемы, связанные с применением лекарственных препаратов.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Химия и пища. Калорийность жиров, белков и углеводов.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Химия в повседневной жизни. Моющие и чистящие средства. Правила безопасной работы со средствами бытовой химии.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Химические вещества как строительные и поделочные материалы. Вещества, используемые в полиграфии, живописи, скульптуре, архитектуре.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Общие представления о промышленных способах получения химических веществ (на примере производства серной кислоты).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Химическое загрязнение окружающей среды и его последствия.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Бытовая химическая грамотность.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717F">
        <w:rPr>
          <w:rFonts w:ascii="Times New Roman" w:hAnsi="Times New Roman" w:cs="Times New Roman"/>
          <w:b/>
          <w:sz w:val="24"/>
          <w:szCs w:val="24"/>
        </w:rPr>
        <w:t>Технология</w:t>
      </w:r>
      <w:r w:rsidR="00213A70">
        <w:rPr>
          <w:rFonts w:ascii="Times New Roman" w:hAnsi="Times New Roman" w:cs="Times New Roman"/>
          <w:b/>
          <w:sz w:val="24"/>
          <w:szCs w:val="24"/>
        </w:rPr>
        <w:t xml:space="preserve"> (пчеловодство)</w:t>
      </w:r>
    </w:p>
    <w:p w:rsidR="00213A70" w:rsidRPr="00712115" w:rsidRDefault="00213A70" w:rsidP="00213A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115">
        <w:rPr>
          <w:rFonts w:ascii="Times New Roman" w:hAnsi="Times New Roman" w:cs="Times New Roman"/>
          <w:sz w:val="24"/>
          <w:szCs w:val="24"/>
        </w:rPr>
        <w:t xml:space="preserve"> Введение в пчеловодство. История пчеловодства. Значение пчеловодства. Первые сведения о пчелах. Охота на пчел. Дупло как естественное жилище пчел. Строение пчелиного гнезда в дупле.</w:t>
      </w:r>
    </w:p>
    <w:p w:rsidR="00213A70" w:rsidRPr="00712115" w:rsidRDefault="00213A70" w:rsidP="00213A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115">
        <w:rPr>
          <w:rFonts w:ascii="Times New Roman" w:hAnsi="Times New Roman" w:cs="Times New Roman"/>
          <w:sz w:val="24"/>
          <w:szCs w:val="24"/>
        </w:rPr>
        <w:t>Бортничество. Основные принципы бортничества. Устройство борти. Бортные орудия. Бортное право и бортные знамена. Медовые братства.</w:t>
      </w:r>
    </w:p>
    <w:p w:rsidR="00213A70" w:rsidRPr="00712115" w:rsidRDefault="00213A70" w:rsidP="00213A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115">
        <w:rPr>
          <w:rFonts w:ascii="Times New Roman" w:hAnsi="Times New Roman" w:cs="Times New Roman"/>
          <w:sz w:val="24"/>
          <w:szCs w:val="24"/>
        </w:rPr>
        <w:t xml:space="preserve">Колодное пчеловодство. Строение колоды. Колоды стояки и лежаки. Строение колодного гнезда пчел. Уход за пчелами в колодах, добыча меда из колод (банный, жатый, текучий). </w:t>
      </w:r>
      <w:proofErr w:type="spellStart"/>
      <w:r w:rsidRPr="00712115">
        <w:rPr>
          <w:rFonts w:ascii="Times New Roman" w:hAnsi="Times New Roman" w:cs="Times New Roman"/>
          <w:sz w:val="24"/>
          <w:szCs w:val="24"/>
        </w:rPr>
        <w:t>Сапетки</w:t>
      </w:r>
      <w:proofErr w:type="spellEnd"/>
      <w:r w:rsidRPr="00712115">
        <w:rPr>
          <w:rFonts w:ascii="Times New Roman" w:hAnsi="Times New Roman" w:cs="Times New Roman"/>
          <w:sz w:val="24"/>
          <w:szCs w:val="24"/>
        </w:rPr>
        <w:t>.</w:t>
      </w:r>
    </w:p>
    <w:p w:rsidR="00213A70" w:rsidRPr="00712115" w:rsidRDefault="00213A70" w:rsidP="00213A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115">
        <w:rPr>
          <w:rFonts w:ascii="Times New Roman" w:hAnsi="Times New Roman" w:cs="Times New Roman"/>
          <w:sz w:val="24"/>
          <w:szCs w:val="24"/>
        </w:rPr>
        <w:t xml:space="preserve">Переходные колоды. Первые разборные ульи. Рамочные ульи и их эволюция. Строение пчелиного гнезда в рамочном улье. </w:t>
      </w:r>
    </w:p>
    <w:p w:rsidR="00213A70" w:rsidRPr="00712115" w:rsidRDefault="00213A70" w:rsidP="00213A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115">
        <w:rPr>
          <w:rFonts w:ascii="Times New Roman" w:hAnsi="Times New Roman" w:cs="Times New Roman"/>
          <w:sz w:val="24"/>
          <w:szCs w:val="24"/>
        </w:rPr>
        <w:t xml:space="preserve">Важнейшие изобретения в пчеловодстве. Вощина для рамочных ульев. </w:t>
      </w:r>
      <w:proofErr w:type="spellStart"/>
      <w:r w:rsidRPr="00712115">
        <w:rPr>
          <w:rFonts w:ascii="Times New Roman" w:hAnsi="Times New Roman" w:cs="Times New Roman"/>
          <w:sz w:val="24"/>
          <w:szCs w:val="24"/>
        </w:rPr>
        <w:t>Ульевая</w:t>
      </w:r>
      <w:proofErr w:type="spellEnd"/>
      <w:r w:rsidRPr="00712115">
        <w:rPr>
          <w:rFonts w:ascii="Times New Roman" w:hAnsi="Times New Roman" w:cs="Times New Roman"/>
          <w:sz w:val="24"/>
          <w:szCs w:val="24"/>
        </w:rPr>
        <w:t xml:space="preserve"> рамка. Центрифугирование меда.</w:t>
      </w:r>
    </w:p>
    <w:p w:rsidR="00213A70" w:rsidRPr="00712115" w:rsidRDefault="00213A70" w:rsidP="00213A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115">
        <w:rPr>
          <w:rFonts w:ascii="Times New Roman" w:hAnsi="Times New Roman" w:cs="Times New Roman"/>
          <w:sz w:val="24"/>
          <w:szCs w:val="24"/>
        </w:rPr>
        <w:lastRenderedPageBreak/>
        <w:t xml:space="preserve">Вклад российских ученых в развитие пчеловодства. П.И. Прокопович. Г.П. Кондратьев. Н.М. Кулагин. К.А. Горбачев. А.С. </w:t>
      </w:r>
      <w:proofErr w:type="spellStart"/>
      <w:r w:rsidRPr="00712115">
        <w:rPr>
          <w:rFonts w:ascii="Times New Roman" w:hAnsi="Times New Roman" w:cs="Times New Roman"/>
          <w:sz w:val="24"/>
          <w:szCs w:val="24"/>
        </w:rPr>
        <w:t>Буткевич</w:t>
      </w:r>
      <w:proofErr w:type="spellEnd"/>
      <w:r w:rsidRPr="00712115">
        <w:rPr>
          <w:rFonts w:ascii="Times New Roman" w:hAnsi="Times New Roman" w:cs="Times New Roman"/>
          <w:sz w:val="24"/>
          <w:szCs w:val="24"/>
        </w:rPr>
        <w:t xml:space="preserve">. Н.М. </w:t>
      </w:r>
      <w:proofErr w:type="spellStart"/>
      <w:r w:rsidRPr="00712115">
        <w:rPr>
          <w:rFonts w:ascii="Times New Roman" w:hAnsi="Times New Roman" w:cs="Times New Roman"/>
          <w:sz w:val="24"/>
          <w:szCs w:val="24"/>
        </w:rPr>
        <w:t>Витвицкий</w:t>
      </w:r>
      <w:proofErr w:type="spellEnd"/>
      <w:r w:rsidRPr="00712115">
        <w:rPr>
          <w:rFonts w:ascii="Times New Roman" w:hAnsi="Times New Roman" w:cs="Times New Roman"/>
          <w:sz w:val="24"/>
          <w:szCs w:val="24"/>
        </w:rPr>
        <w:t xml:space="preserve">. А.М. Бутлеров. И. А. Каблуков. Г.А. Кожевников. А.Е. Титов. А.Ф. </w:t>
      </w:r>
      <w:proofErr w:type="spellStart"/>
      <w:r w:rsidRPr="00712115">
        <w:rPr>
          <w:rFonts w:ascii="Times New Roman" w:hAnsi="Times New Roman" w:cs="Times New Roman"/>
          <w:sz w:val="24"/>
          <w:szCs w:val="24"/>
        </w:rPr>
        <w:t>Губин</w:t>
      </w:r>
      <w:proofErr w:type="spellEnd"/>
      <w:r w:rsidRPr="00712115">
        <w:rPr>
          <w:rFonts w:ascii="Times New Roman" w:hAnsi="Times New Roman" w:cs="Times New Roman"/>
          <w:sz w:val="24"/>
          <w:szCs w:val="24"/>
        </w:rPr>
        <w:t xml:space="preserve">. Г.А. </w:t>
      </w:r>
      <w:proofErr w:type="spellStart"/>
      <w:r w:rsidRPr="00712115">
        <w:rPr>
          <w:rFonts w:ascii="Times New Roman" w:hAnsi="Times New Roman" w:cs="Times New Roman"/>
          <w:sz w:val="24"/>
          <w:szCs w:val="24"/>
        </w:rPr>
        <w:t>Аветисян</w:t>
      </w:r>
      <w:proofErr w:type="spellEnd"/>
      <w:r w:rsidRPr="00712115">
        <w:rPr>
          <w:rFonts w:ascii="Times New Roman" w:hAnsi="Times New Roman" w:cs="Times New Roman"/>
          <w:sz w:val="24"/>
          <w:szCs w:val="24"/>
        </w:rPr>
        <w:t xml:space="preserve"> и др. Распространение знаний и обучение пчеловодству. Развитие пчеловодной литературы и периодики.                                                                                                             </w:t>
      </w:r>
      <w:r w:rsidRPr="007121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2115">
        <w:rPr>
          <w:rFonts w:ascii="Times New Roman" w:hAnsi="Times New Roman" w:cs="Times New Roman"/>
          <w:sz w:val="24"/>
          <w:szCs w:val="24"/>
        </w:rPr>
        <w:t xml:space="preserve">Пчелиная семья как целостная биологическая система. Строение пчелиного гнезда. Состав пчелиной семьи. Влияние внешних и внутренних факторов на выживаемость и продуктивность пчелиной семьи. Роль матки, трутней и рабочих пчел в общественной жизни семьи. Внешнее строение тела пчелы, матки, трутня. Голова, ротовой аппарат, усики. Грудь. Брюшко. Жало. Ножки пчелы. Приспособленность их для выполнения работ. Строение крыльев, особенности движения. Анатомия и физиология особей пчелиной семьи. Строение органов пищеварения. Хоботок, глотка, пищевод. Функции </w:t>
      </w:r>
      <w:proofErr w:type="gramStart"/>
      <w:r w:rsidRPr="00712115">
        <w:rPr>
          <w:rFonts w:ascii="Times New Roman" w:hAnsi="Times New Roman" w:cs="Times New Roman"/>
          <w:sz w:val="24"/>
          <w:szCs w:val="24"/>
        </w:rPr>
        <w:t>медового</w:t>
      </w:r>
      <w:proofErr w:type="gramEnd"/>
      <w:r w:rsidRPr="007121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115">
        <w:rPr>
          <w:rFonts w:ascii="Times New Roman" w:hAnsi="Times New Roman" w:cs="Times New Roman"/>
          <w:sz w:val="24"/>
          <w:szCs w:val="24"/>
        </w:rPr>
        <w:t>зобика</w:t>
      </w:r>
      <w:proofErr w:type="spellEnd"/>
      <w:r w:rsidRPr="00712115">
        <w:rPr>
          <w:rFonts w:ascii="Times New Roman" w:hAnsi="Times New Roman" w:cs="Times New Roman"/>
          <w:sz w:val="24"/>
          <w:szCs w:val="24"/>
        </w:rPr>
        <w:t xml:space="preserve">. Кишечник. Ректальные железы. Органы выделения. Органы кровообращения, ток </w:t>
      </w:r>
      <w:proofErr w:type="spellStart"/>
      <w:r w:rsidRPr="00712115">
        <w:rPr>
          <w:rFonts w:ascii="Times New Roman" w:hAnsi="Times New Roman" w:cs="Times New Roman"/>
          <w:sz w:val="24"/>
          <w:szCs w:val="24"/>
        </w:rPr>
        <w:t>гемолимфы</w:t>
      </w:r>
      <w:proofErr w:type="spellEnd"/>
      <w:r w:rsidRPr="00712115">
        <w:rPr>
          <w:rFonts w:ascii="Times New Roman" w:hAnsi="Times New Roman" w:cs="Times New Roman"/>
          <w:sz w:val="24"/>
          <w:szCs w:val="24"/>
        </w:rPr>
        <w:t xml:space="preserve"> в теле пчелы. Органы дыхания и интенсивность газообмена пчелиной семьи. Половые органы матки, трутня, рабочей пчелы, пчелы-трутовки. Строение и функции нервной системы. Глаза и зрение пчел. Осязание и обоняние. Роль безусловных и условных рефлексов в поведении пчел. Сигнальные движения пчел. Железы различных особей пчелиной семьи. Стадии и сроки развития матки, трутня и рабочей пчелы. Факторы, влияющие на формирование различных особей. Жизнь пчелиной семьи в течение года. Годичный цикл изменения силы семьи в зависимости от внешних условий. Возрастные разделения работ в семье пчел.</w:t>
      </w:r>
    </w:p>
    <w:p w:rsidR="00213A70" w:rsidRPr="00712115" w:rsidRDefault="00213A70" w:rsidP="00213A7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11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12115">
        <w:rPr>
          <w:rFonts w:ascii="Times New Roman" w:hAnsi="Times New Roman" w:cs="Times New Roman"/>
          <w:sz w:val="24"/>
          <w:szCs w:val="24"/>
        </w:rPr>
        <w:t xml:space="preserve">Инвентарь для работы с пчелами. Инвентарь для </w:t>
      </w:r>
      <w:proofErr w:type="spellStart"/>
      <w:r w:rsidRPr="00712115">
        <w:rPr>
          <w:rFonts w:ascii="Times New Roman" w:hAnsi="Times New Roman" w:cs="Times New Roman"/>
          <w:sz w:val="24"/>
          <w:szCs w:val="24"/>
        </w:rPr>
        <w:t>наващивания</w:t>
      </w:r>
      <w:proofErr w:type="spellEnd"/>
      <w:r w:rsidRPr="00712115">
        <w:rPr>
          <w:rFonts w:ascii="Times New Roman" w:hAnsi="Times New Roman" w:cs="Times New Roman"/>
          <w:sz w:val="24"/>
          <w:szCs w:val="24"/>
        </w:rPr>
        <w:t xml:space="preserve"> рамок. Инвентарь и оборудование для распечатывания медовых сотов, откачки, первичной очистки меда, переработки воскового сырья, вывода пчелиных маток, сбора цветочной пыльцы, прополиса, маточного молочка, пчелиного яда. Пасечный инвентарь и оборудование: поилки, кормушки, роевни, весы для контрольного улья. Требования к качеству и материалам.</w:t>
      </w:r>
      <w:r w:rsidRPr="007121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2115">
        <w:rPr>
          <w:rFonts w:ascii="Times New Roman" w:hAnsi="Times New Roman" w:cs="Times New Roman"/>
          <w:sz w:val="24"/>
          <w:szCs w:val="24"/>
        </w:rPr>
        <w:t xml:space="preserve">Требования, предъявляемые к жилищу пчел. Ульи, их устройство и составные части. Вертикальные и горизонтальные ульи. Типовые ульи. Виды </w:t>
      </w:r>
      <w:proofErr w:type="spellStart"/>
      <w:r w:rsidRPr="00712115">
        <w:rPr>
          <w:rFonts w:ascii="Times New Roman" w:hAnsi="Times New Roman" w:cs="Times New Roman"/>
          <w:sz w:val="24"/>
          <w:szCs w:val="24"/>
        </w:rPr>
        <w:t>ульевых</w:t>
      </w:r>
      <w:proofErr w:type="spellEnd"/>
      <w:r w:rsidRPr="00712115">
        <w:rPr>
          <w:rFonts w:ascii="Times New Roman" w:hAnsi="Times New Roman" w:cs="Times New Roman"/>
          <w:sz w:val="24"/>
          <w:szCs w:val="24"/>
        </w:rPr>
        <w:t xml:space="preserve"> рамок. Материалы для изготовления ульев и их утепления. </w:t>
      </w:r>
      <w:proofErr w:type="spellStart"/>
      <w:r w:rsidRPr="00712115">
        <w:rPr>
          <w:rFonts w:ascii="Times New Roman" w:hAnsi="Times New Roman" w:cs="Times New Roman"/>
          <w:sz w:val="24"/>
          <w:szCs w:val="24"/>
        </w:rPr>
        <w:t>Нуклеусные</w:t>
      </w:r>
      <w:proofErr w:type="spellEnd"/>
      <w:r w:rsidRPr="00712115">
        <w:rPr>
          <w:rFonts w:ascii="Times New Roman" w:hAnsi="Times New Roman" w:cs="Times New Roman"/>
          <w:sz w:val="24"/>
          <w:szCs w:val="24"/>
        </w:rPr>
        <w:t xml:space="preserve"> ульи. Тара и упаковка для меда и другой продукции пчеловодства. Санитарные требования к упаковочным материалам.                                                                        Пасечные постройки: пасечный домик, </w:t>
      </w:r>
      <w:proofErr w:type="spellStart"/>
      <w:r w:rsidRPr="00712115">
        <w:rPr>
          <w:rFonts w:ascii="Times New Roman" w:hAnsi="Times New Roman" w:cs="Times New Roman"/>
          <w:sz w:val="24"/>
          <w:szCs w:val="24"/>
        </w:rPr>
        <w:t>сотохранилище</w:t>
      </w:r>
      <w:proofErr w:type="spellEnd"/>
      <w:r w:rsidRPr="00712115">
        <w:rPr>
          <w:rFonts w:ascii="Times New Roman" w:hAnsi="Times New Roman" w:cs="Times New Roman"/>
          <w:sz w:val="24"/>
          <w:szCs w:val="24"/>
        </w:rPr>
        <w:t xml:space="preserve">, зимовник. Устройство и требования к ним. Платформы, прицепы и иные устройства для перевозки и временного содержания пчел в период медосбора. Обустройство </w:t>
      </w:r>
      <w:proofErr w:type="gramStart"/>
      <w:r w:rsidRPr="00712115">
        <w:rPr>
          <w:rFonts w:ascii="Times New Roman" w:hAnsi="Times New Roman" w:cs="Times New Roman"/>
          <w:sz w:val="24"/>
          <w:szCs w:val="24"/>
        </w:rPr>
        <w:t>временного</w:t>
      </w:r>
      <w:proofErr w:type="gramEnd"/>
      <w:r w:rsidRPr="00712115">
        <w:rPr>
          <w:rFonts w:ascii="Times New Roman" w:hAnsi="Times New Roman" w:cs="Times New Roman"/>
          <w:sz w:val="24"/>
          <w:szCs w:val="24"/>
        </w:rPr>
        <w:t xml:space="preserve"> точка? Механизация погрузочно-разгрузочных работ, охрана труда и техника безопасности. Павильоны для круглогодового содержания пчел. Требования, предъявляемые к ним, устройство, материалы. Поддержание оптимального микроклимата в течение года. Меры, снижающие блуждание пчел. Устройство стационарной пасеки. Размещение построек, ульев. Технологии ухода за пчелиными семьями в течение года. Основы содержания пчелиных семей. Периоды роста и развития: смена перезимовавших пчел; интенсивный рост пчелиной семьи; накопление резерва молодых пчел; подготовка пчел к зимовке; зимовка. Основные факторы, определяющие выращивание расплода в пчелиных семьях.</w:t>
      </w:r>
    </w:p>
    <w:p w:rsidR="00213A70" w:rsidRPr="00712115" w:rsidRDefault="00213A70" w:rsidP="00213A7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1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2115">
        <w:rPr>
          <w:rFonts w:ascii="Times New Roman" w:hAnsi="Times New Roman" w:cs="Times New Roman"/>
          <w:sz w:val="24"/>
          <w:szCs w:val="24"/>
        </w:rPr>
        <w:t xml:space="preserve">Правила работы с пчелами. Порядок осмотра пчелиной семьи. Защита и меры предосторожности при работе </w:t>
      </w:r>
      <w:proofErr w:type="gramStart"/>
      <w:r w:rsidRPr="0071211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12115">
        <w:rPr>
          <w:rFonts w:ascii="Times New Roman" w:hAnsi="Times New Roman" w:cs="Times New Roman"/>
          <w:sz w:val="24"/>
          <w:szCs w:val="24"/>
        </w:rPr>
        <w:t xml:space="preserve"> пчелам. Первая помощь при аллергической реакции на </w:t>
      </w:r>
      <w:proofErr w:type="spellStart"/>
      <w:r w:rsidRPr="00712115">
        <w:rPr>
          <w:rFonts w:ascii="Times New Roman" w:hAnsi="Times New Roman" w:cs="Times New Roman"/>
          <w:sz w:val="24"/>
          <w:szCs w:val="24"/>
        </w:rPr>
        <w:t>ужаления</w:t>
      </w:r>
      <w:proofErr w:type="spellEnd"/>
      <w:r w:rsidRPr="00712115">
        <w:rPr>
          <w:rFonts w:ascii="Times New Roman" w:hAnsi="Times New Roman" w:cs="Times New Roman"/>
          <w:sz w:val="24"/>
          <w:szCs w:val="24"/>
        </w:rPr>
        <w:t xml:space="preserve"> пчелами. Противопожарные мероприятия. Правила при перевозке пчёл. Техника безопасности в пчеловодстве. </w:t>
      </w:r>
      <w:proofErr w:type="gramStart"/>
      <w:r w:rsidRPr="0071211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12115">
        <w:rPr>
          <w:rFonts w:ascii="Times New Roman" w:hAnsi="Times New Roman" w:cs="Times New Roman"/>
          <w:sz w:val="24"/>
          <w:szCs w:val="24"/>
        </w:rPr>
        <w:t>Ужаление</w:t>
      </w:r>
      <w:proofErr w:type="spellEnd"/>
      <w:r w:rsidRPr="00712115">
        <w:rPr>
          <w:rFonts w:ascii="Times New Roman" w:hAnsi="Times New Roman" w:cs="Times New Roman"/>
          <w:sz w:val="24"/>
          <w:szCs w:val="24"/>
        </w:rPr>
        <w:t xml:space="preserve"> – средство защиты.</w:t>
      </w:r>
      <w:proofErr w:type="gramEnd"/>
      <w:r w:rsidRPr="00712115">
        <w:rPr>
          <w:rFonts w:ascii="Times New Roman" w:hAnsi="Times New Roman" w:cs="Times New Roman"/>
          <w:sz w:val="24"/>
          <w:szCs w:val="24"/>
        </w:rPr>
        <w:t xml:space="preserve"> Что раздражает пчел. Правила поведения. Личная гигиена. </w:t>
      </w:r>
      <w:proofErr w:type="gramStart"/>
      <w:r w:rsidRPr="00712115">
        <w:rPr>
          <w:rFonts w:ascii="Times New Roman" w:hAnsi="Times New Roman" w:cs="Times New Roman"/>
          <w:sz w:val="24"/>
          <w:szCs w:val="24"/>
        </w:rPr>
        <w:t>Костюм.).</w:t>
      </w:r>
      <w:proofErr w:type="gramEnd"/>
      <w:r w:rsidRPr="00712115">
        <w:rPr>
          <w:rFonts w:ascii="Times New Roman" w:hAnsi="Times New Roman" w:cs="Times New Roman"/>
          <w:sz w:val="24"/>
          <w:szCs w:val="24"/>
        </w:rPr>
        <w:t xml:space="preserve"> Техника безопасности в пчеловодстве. </w:t>
      </w:r>
      <w:proofErr w:type="gramStart"/>
      <w:r w:rsidRPr="00712115">
        <w:rPr>
          <w:rFonts w:ascii="Times New Roman" w:hAnsi="Times New Roman" w:cs="Times New Roman"/>
          <w:sz w:val="24"/>
          <w:szCs w:val="24"/>
        </w:rPr>
        <w:t>(Безопасность при перевозке и лечебно-профилактических мероприятиях, переработке сырья.</w:t>
      </w:r>
      <w:proofErr w:type="gramEnd"/>
      <w:r w:rsidRPr="00712115">
        <w:rPr>
          <w:rFonts w:ascii="Times New Roman" w:hAnsi="Times New Roman" w:cs="Times New Roman"/>
          <w:sz w:val="24"/>
          <w:szCs w:val="24"/>
        </w:rPr>
        <w:t xml:space="preserve"> Пожарная безопасность. </w:t>
      </w:r>
      <w:proofErr w:type="gramStart"/>
      <w:r w:rsidRPr="00712115">
        <w:rPr>
          <w:rFonts w:ascii="Times New Roman" w:hAnsi="Times New Roman" w:cs="Times New Roman"/>
          <w:sz w:val="24"/>
          <w:szCs w:val="24"/>
        </w:rPr>
        <w:t>Оказание первой помощи при несчастных случаях.).</w:t>
      </w:r>
      <w:proofErr w:type="gramEnd"/>
    </w:p>
    <w:p w:rsidR="00213A70" w:rsidRPr="00712115" w:rsidRDefault="00213A70" w:rsidP="00213A7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11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Pr="00712115">
        <w:rPr>
          <w:rFonts w:ascii="Times New Roman" w:hAnsi="Times New Roman" w:cs="Times New Roman"/>
          <w:sz w:val="24"/>
          <w:szCs w:val="24"/>
        </w:rPr>
        <w:t>Необходимые условия для успешной зимовки пчел. Физиологические особенности пчел, идущих в зиму. Наращивание физиологически молодых и здоровых пчел в зиму. Зимнее состояние пчел.</w:t>
      </w:r>
    </w:p>
    <w:p w:rsidR="00213A70" w:rsidRPr="00712115" w:rsidRDefault="00213A70" w:rsidP="00213A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115">
        <w:rPr>
          <w:rFonts w:ascii="Times New Roman" w:hAnsi="Times New Roman" w:cs="Times New Roman"/>
          <w:sz w:val="24"/>
          <w:szCs w:val="24"/>
        </w:rPr>
        <w:t>Предварительная и окончательная сборка гнезд на зиму. Размещение кормовых запасов. Зимний клуб и его строение.</w:t>
      </w:r>
    </w:p>
    <w:p w:rsidR="00213A70" w:rsidRPr="00712115" w:rsidRDefault="00213A70" w:rsidP="00213A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115">
        <w:rPr>
          <w:rFonts w:ascii="Times New Roman" w:hAnsi="Times New Roman" w:cs="Times New Roman"/>
          <w:sz w:val="24"/>
          <w:szCs w:val="24"/>
        </w:rPr>
        <w:t>Заготовка зимне-весенних кормовых запасов. Количество кормов, необходимых для нормальной зимовки и весеннего развития пчел. Требования к качеству кормовых запасов.</w:t>
      </w:r>
    </w:p>
    <w:p w:rsidR="00213A70" w:rsidRPr="00712115" w:rsidRDefault="00213A70" w:rsidP="00213A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115">
        <w:rPr>
          <w:rFonts w:ascii="Times New Roman" w:hAnsi="Times New Roman" w:cs="Times New Roman"/>
          <w:sz w:val="24"/>
          <w:szCs w:val="24"/>
        </w:rPr>
        <w:t>Пополнение и замена кормовых запасов. Сроки и способы подкормки пчел.</w:t>
      </w:r>
    </w:p>
    <w:p w:rsidR="00213A70" w:rsidRPr="00712115" w:rsidRDefault="00213A70" w:rsidP="00213A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115">
        <w:rPr>
          <w:rFonts w:ascii="Times New Roman" w:hAnsi="Times New Roman" w:cs="Times New Roman"/>
          <w:sz w:val="24"/>
          <w:szCs w:val="24"/>
        </w:rPr>
        <w:t xml:space="preserve">Основные способы зимовки пчел: на воле под снегом; в зимовниках; в приспособленных помещениях. Подготовка помещения для зимовки пчел. Постановка и размещение пчел в помещении для зимовки. Регулирование температуры и влажности в помещении. </w:t>
      </w:r>
    </w:p>
    <w:p w:rsidR="00213A70" w:rsidRPr="00213A70" w:rsidRDefault="00213A70" w:rsidP="00213A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211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12115">
        <w:rPr>
          <w:rFonts w:ascii="Times New Roman" w:hAnsi="Times New Roman" w:cs="Times New Roman"/>
          <w:sz w:val="24"/>
          <w:szCs w:val="24"/>
        </w:rPr>
        <w:t xml:space="preserve"> ходом зимовки пчел. Уход за зимующими пчелами. Оказание помощи при неблагополучной зимовке: подкормка, поение пчел, избавление от грызунов, смена утепления.    </w:t>
      </w:r>
      <w:r w:rsidRPr="00712115">
        <w:rPr>
          <w:rFonts w:ascii="Times New Roman" w:eastAsia="Times New Roman" w:hAnsi="Times New Roman" w:cs="Times New Roman"/>
          <w:spacing w:val="-3"/>
          <w:sz w:val="24"/>
          <w:szCs w:val="24"/>
        </w:rPr>
        <w:t>Первые весенние работы на пасеке. Корма и кормление пчёл. Весенняя ревизия на пасеке. Сокращение и утепление гнёзд пчелиных семей. Отстройка сотов.</w:t>
      </w:r>
      <w:r w:rsidRPr="00712115">
        <w:rPr>
          <w:rFonts w:ascii="Times New Roman" w:hAnsi="Times New Roman" w:cs="Times New Roman"/>
          <w:sz w:val="24"/>
          <w:szCs w:val="24"/>
        </w:rPr>
        <w:t xml:space="preserve"> Усиление семьи. Роение пчел. Посадка роя. Размножение пчелиных семей Способы отвода роения. Пакетная семья (Сборка, посадка, уход.).                                                                                                                    </w:t>
      </w:r>
      <w:r w:rsidRPr="00712115">
        <w:rPr>
          <w:rFonts w:ascii="Times New Roman" w:eastAsia="Times New Roman" w:hAnsi="Times New Roman" w:cs="Times New Roman"/>
          <w:sz w:val="24"/>
          <w:szCs w:val="24"/>
        </w:rPr>
        <w:t>Методы разведения и формы племенной работы. Выводы пчелиных маток.</w:t>
      </w:r>
      <w:r w:rsidRPr="00712115">
        <w:rPr>
          <w:rFonts w:ascii="Times New Roman" w:hAnsi="Times New Roman" w:cs="Times New Roman"/>
          <w:sz w:val="24"/>
          <w:szCs w:val="24"/>
        </w:rPr>
        <w:t xml:space="preserve"> Значение вывода маток</w:t>
      </w:r>
      <w:proofErr w:type="gramStart"/>
      <w:r w:rsidRPr="00712115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712115">
        <w:rPr>
          <w:rFonts w:ascii="Times New Roman" w:eastAsia="Times New Roman" w:hAnsi="Times New Roman" w:cs="Times New Roman"/>
          <w:sz w:val="24"/>
          <w:szCs w:val="24"/>
        </w:rPr>
        <w:t xml:space="preserve"> Производство неплодных и плодных маток Смена и подсадка маток. </w:t>
      </w:r>
      <w:r w:rsidRPr="00712115">
        <w:rPr>
          <w:rFonts w:ascii="Times New Roman" w:hAnsi="Times New Roman" w:cs="Times New Roman"/>
          <w:sz w:val="24"/>
          <w:szCs w:val="24"/>
        </w:rPr>
        <w:t xml:space="preserve"> Кочевка к медоносам. Откачка меда. Пчелиное воровство</w:t>
      </w:r>
    </w:p>
    <w:p w:rsidR="00213A70" w:rsidRPr="00712115" w:rsidRDefault="00213A70" w:rsidP="00213A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115">
        <w:rPr>
          <w:rFonts w:ascii="Times New Roman" w:hAnsi="Times New Roman" w:cs="Times New Roman"/>
          <w:sz w:val="24"/>
          <w:szCs w:val="24"/>
        </w:rPr>
        <w:t xml:space="preserve"> Опыление сельскохозяйственных культур пчелами. Характеристика кормовой базы для пчел. Основные дикорастущие и посевные медоносные и пыльценосные растения.  </w:t>
      </w:r>
      <w:proofErr w:type="spellStart"/>
      <w:r w:rsidRPr="00712115">
        <w:rPr>
          <w:rFonts w:ascii="Times New Roman" w:hAnsi="Times New Roman" w:cs="Times New Roman"/>
          <w:sz w:val="24"/>
          <w:szCs w:val="24"/>
        </w:rPr>
        <w:t>Нектаропродуктивность</w:t>
      </w:r>
      <w:proofErr w:type="spellEnd"/>
      <w:r w:rsidRPr="00712115">
        <w:rPr>
          <w:rFonts w:ascii="Times New Roman" w:hAnsi="Times New Roman" w:cs="Times New Roman"/>
          <w:sz w:val="24"/>
          <w:szCs w:val="24"/>
        </w:rPr>
        <w:t xml:space="preserve">. Факторы, влияющие на выделение нектара растениями: географические, метеорологические, агротехнические и др. Календарь цветения медоносов. Определение медового запаса местности. Расчет оптимальной величины пасеки с учетом потребности в пчелах - опылителях сельскохозяйственных </w:t>
      </w:r>
      <w:proofErr w:type="spellStart"/>
      <w:r w:rsidRPr="00712115">
        <w:rPr>
          <w:rFonts w:ascii="Times New Roman" w:hAnsi="Times New Roman" w:cs="Times New Roman"/>
          <w:sz w:val="24"/>
          <w:szCs w:val="24"/>
        </w:rPr>
        <w:t>энтомофильных</w:t>
      </w:r>
      <w:proofErr w:type="spellEnd"/>
      <w:r w:rsidRPr="00712115">
        <w:rPr>
          <w:rFonts w:ascii="Times New Roman" w:hAnsi="Times New Roman" w:cs="Times New Roman"/>
          <w:sz w:val="24"/>
          <w:szCs w:val="24"/>
        </w:rPr>
        <w:t xml:space="preserve"> культур.</w:t>
      </w:r>
    </w:p>
    <w:p w:rsidR="00213A70" w:rsidRPr="00712115" w:rsidRDefault="00213A70" w:rsidP="00213A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115">
        <w:rPr>
          <w:rFonts w:ascii="Times New Roman" w:hAnsi="Times New Roman" w:cs="Times New Roman"/>
          <w:sz w:val="24"/>
          <w:szCs w:val="24"/>
        </w:rPr>
        <w:t>Улучшение медоносной базы. Создание медоносного конвейера. Приманочные посевы. Медоносы, специально высеваемые для пчел.</w:t>
      </w:r>
    </w:p>
    <w:p w:rsidR="00213A70" w:rsidRPr="00712115" w:rsidRDefault="00213A70" w:rsidP="00213A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115">
        <w:rPr>
          <w:rFonts w:ascii="Times New Roman" w:hAnsi="Times New Roman" w:cs="Times New Roman"/>
          <w:sz w:val="24"/>
          <w:szCs w:val="24"/>
        </w:rPr>
        <w:t xml:space="preserve">Значение перекрестного опыления. Организация и особенности опыления пчелами различных сельскохозяйственных культур. Использование пчел на опылении культур защищенного грунта. Дрессировка пчел. </w:t>
      </w:r>
    </w:p>
    <w:p w:rsidR="00213A70" w:rsidRPr="00712115" w:rsidRDefault="00213A70" w:rsidP="00213A7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1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2115">
        <w:rPr>
          <w:rFonts w:ascii="Times New Roman" w:hAnsi="Times New Roman" w:cs="Times New Roman"/>
          <w:sz w:val="24"/>
          <w:szCs w:val="24"/>
        </w:rPr>
        <w:t xml:space="preserve"> Основные типы медосбора. Подготовка пчелиных семей к медосбору и использование его. Факторы, влияющие на продуктивность пчелиных семей. Создание благоприятных условий для работы пчел на медосборе. Подвоз пчел к медоносам. Увеличение объема и вентиляция гнезда. Временное ограничение откладки яиц маткой. Использование маток-помощниц. Объединение пчелиных семей на период медосбора. Отбор медовых рамок, корпусов, магазинных надставок. Техника отбора и откачки меда. Предупреждение пчелиного воровства.</w:t>
      </w:r>
    </w:p>
    <w:p w:rsidR="00213A70" w:rsidRDefault="00213A70" w:rsidP="00213A7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115">
        <w:rPr>
          <w:rFonts w:ascii="Times New Roman" w:hAnsi="Times New Roman" w:cs="Times New Roman"/>
          <w:sz w:val="24"/>
          <w:szCs w:val="24"/>
        </w:rPr>
        <w:t>Необходимые условия для успешной зимовки пчел. Физиологические особенности пчел, идущих в зиму. Наращивание физиологически молодых и здоровых пчел в зиму. Зимнее состояние пчел. Предварительная и окончательная сборка гнезд на зиму. Размещение кормовых запасов. Зимний клуб и его строение.</w:t>
      </w:r>
      <w:r w:rsidRPr="007121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2115">
        <w:rPr>
          <w:rFonts w:ascii="Times New Roman" w:hAnsi="Times New Roman" w:cs="Times New Roman"/>
          <w:sz w:val="24"/>
          <w:szCs w:val="24"/>
        </w:rPr>
        <w:t>Заготовка зимне-весенних кормовых запасов. Количество кормов, необходимых для нормальной зимовки и весеннего развития пчел. Требования к качеству кормовых запасов.</w:t>
      </w:r>
      <w:r w:rsidRPr="007121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2115">
        <w:rPr>
          <w:rFonts w:ascii="Times New Roman" w:hAnsi="Times New Roman" w:cs="Times New Roman"/>
          <w:sz w:val="24"/>
          <w:szCs w:val="24"/>
        </w:rPr>
        <w:t>Пополнение и замена кормовых запасов. Сроки и способы подкормки пчел.</w:t>
      </w:r>
      <w:r w:rsidRPr="007121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2115">
        <w:rPr>
          <w:rFonts w:ascii="Times New Roman" w:hAnsi="Times New Roman" w:cs="Times New Roman"/>
          <w:sz w:val="24"/>
          <w:szCs w:val="24"/>
        </w:rPr>
        <w:t xml:space="preserve">Основные способы зимовки пчел: на воле под снегом; в зимовниках; в приспособленных помещениях. Подготовка помещения для зимовки пчел. </w:t>
      </w:r>
      <w:r w:rsidRPr="00712115">
        <w:rPr>
          <w:rFonts w:ascii="Times New Roman" w:hAnsi="Times New Roman" w:cs="Times New Roman"/>
          <w:sz w:val="24"/>
          <w:szCs w:val="24"/>
        </w:rPr>
        <w:lastRenderedPageBreak/>
        <w:t xml:space="preserve">Постановка и размещение пчел в помещении для зимовки. Регулирование температуры и влажности в помещении. </w:t>
      </w:r>
      <w:proofErr w:type="gramStart"/>
      <w:r w:rsidRPr="0071211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12115">
        <w:rPr>
          <w:rFonts w:ascii="Times New Roman" w:hAnsi="Times New Roman" w:cs="Times New Roman"/>
          <w:sz w:val="24"/>
          <w:szCs w:val="24"/>
        </w:rPr>
        <w:t xml:space="preserve"> ходом зимовки пчел. Уход за зимующими пчелами. Оказание помощи при неблагополучной зимовке: подкормка, поение пчел, избавление от грызунов, смена утепления.</w:t>
      </w:r>
    </w:p>
    <w:p w:rsidR="00213A70" w:rsidRPr="00213A70" w:rsidRDefault="00213A70" w:rsidP="00213A7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115">
        <w:rPr>
          <w:rFonts w:ascii="Times New Roman" w:hAnsi="Times New Roman" w:cs="Times New Roman"/>
          <w:sz w:val="24"/>
          <w:szCs w:val="24"/>
        </w:rPr>
        <w:t>Ветеринарно-санитарные правила содержания пчел. Ветеринарные требования, предъявляемые к месту для размещения пасеки и пасечных построек.</w:t>
      </w:r>
    </w:p>
    <w:p w:rsidR="00213A70" w:rsidRPr="00712115" w:rsidRDefault="00213A70" w:rsidP="00213A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115">
        <w:rPr>
          <w:rFonts w:ascii="Times New Roman" w:hAnsi="Times New Roman" w:cs="Times New Roman"/>
          <w:sz w:val="24"/>
          <w:szCs w:val="24"/>
        </w:rPr>
        <w:t>Классификация болезней пчел и расплода. Заразные и незаразные болезни. Меры предупреждения и распространения. Незаразные болезни. Причины и признаки. Предупреждение и лечение. Незаразные болезни как факторы, вызванные нарушением кормления, содержания и разведения пчел и способствующие развитию инфекционных и инвазионных болезней. Наиболее распространенные инфекционные болезни. Признаки. Меры профилактики и борьбы. Грибковые болезни (Микозы). Меры профилактики и борьбы. Инвазионные болезни. Профилактика и борьба с ними.</w:t>
      </w:r>
    </w:p>
    <w:p w:rsidR="00213A70" w:rsidRPr="00712115" w:rsidRDefault="00213A70" w:rsidP="00213A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115">
        <w:rPr>
          <w:rFonts w:ascii="Times New Roman" w:hAnsi="Times New Roman" w:cs="Times New Roman"/>
          <w:sz w:val="24"/>
          <w:szCs w:val="24"/>
        </w:rPr>
        <w:t xml:space="preserve">Токсикозы пчел - химический, падевый. </w:t>
      </w:r>
    </w:p>
    <w:p w:rsidR="00213A70" w:rsidRPr="00712115" w:rsidRDefault="00213A70" w:rsidP="00213A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115">
        <w:rPr>
          <w:rFonts w:ascii="Times New Roman" w:hAnsi="Times New Roman" w:cs="Times New Roman"/>
          <w:sz w:val="24"/>
          <w:szCs w:val="24"/>
        </w:rPr>
        <w:t xml:space="preserve">Профилактика отравлений пчел пестицидами, применяемыми для обработки сельскохозяйственных и лесных массивов. Помощь пострадавшим пчелосемьям в летний и зимний период. Правила отбора и пересылки патологического материала. Зоотехнические, биологические и другие экологически безопасные методы борьбы с болезнями </w:t>
      </w:r>
      <w:proofErr w:type="spellStart"/>
      <w:r w:rsidRPr="00712115">
        <w:rPr>
          <w:rFonts w:ascii="Times New Roman" w:hAnsi="Times New Roman" w:cs="Times New Roman"/>
          <w:sz w:val="24"/>
          <w:szCs w:val="24"/>
        </w:rPr>
        <w:t>пчел</w:t>
      </w:r>
      <w:proofErr w:type="gramStart"/>
      <w:r w:rsidRPr="00712115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712115">
        <w:rPr>
          <w:rFonts w:ascii="Times New Roman" w:hAnsi="Times New Roman" w:cs="Times New Roman"/>
          <w:sz w:val="24"/>
          <w:szCs w:val="24"/>
        </w:rPr>
        <w:t>осковая</w:t>
      </w:r>
      <w:proofErr w:type="spellEnd"/>
      <w:r w:rsidRPr="00712115">
        <w:rPr>
          <w:rFonts w:ascii="Times New Roman" w:hAnsi="Times New Roman" w:cs="Times New Roman"/>
          <w:sz w:val="24"/>
          <w:szCs w:val="24"/>
        </w:rPr>
        <w:t xml:space="preserve"> моль и методы борьбы с ней. Вредители пчел и продуктов пчеловодства. Дезинфекция, </w:t>
      </w:r>
      <w:proofErr w:type="spellStart"/>
      <w:r w:rsidRPr="00712115">
        <w:rPr>
          <w:rFonts w:ascii="Times New Roman" w:hAnsi="Times New Roman" w:cs="Times New Roman"/>
          <w:sz w:val="24"/>
          <w:szCs w:val="24"/>
        </w:rPr>
        <w:t>дезакаризация</w:t>
      </w:r>
      <w:proofErr w:type="spellEnd"/>
      <w:r w:rsidRPr="00712115">
        <w:rPr>
          <w:rFonts w:ascii="Times New Roman" w:hAnsi="Times New Roman" w:cs="Times New Roman"/>
          <w:sz w:val="24"/>
          <w:szCs w:val="24"/>
        </w:rPr>
        <w:t xml:space="preserve"> и дератизация на пасеке. Сроки и основные способы применения ветеринарных препаратов для лечения пчел.</w:t>
      </w:r>
    </w:p>
    <w:p w:rsidR="00213A70" w:rsidRPr="00712115" w:rsidRDefault="00213A70" w:rsidP="00213A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115">
        <w:rPr>
          <w:rFonts w:ascii="Times New Roman" w:hAnsi="Times New Roman" w:cs="Times New Roman"/>
          <w:sz w:val="24"/>
          <w:szCs w:val="24"/>
        </w:rPr>
        <w:t>Основные физико-химические и биологические характеристики меда. Отбор и откачка меда. Производство сотового и секционного меда. Определение натуральности и качества меда. Хранение и транспортировка меда. Системы классификации меда: по способу добывания, ботаническому происхождению. Основные виды и сорта меда. Падевый мед. Сотовый и секционный мед. Процессы, происходящие при хранении меда. Купажирование меда. Основные физико-химические свойства воска. Определение качества воска и воскового сырья. Способы хранения и технология переработки воскового сырья на пасеке. Требования, предъявляемые к вощине.</w:t>
      </w:r>
      <w:r w:rsidRPr="0071211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</w:t>
      </w:r>
      <w:r w:rsidRPr="00712115">
        <w:rPr>
          <w:rFonts w:ascii="Times New Roman" w:hAnsi="Times New Roman" w:cs="Times New Roman"/>
          <w:sz w:val="24"/>
          <w:szCs w:val="24"/>
        </w:rPr>
        <w:t>Прополис: происхождение, основные физико-химические и биологические свойства. Способы получения, хранения, использования.</w:t>
      </w:r>
      <w:r w:rsidRPr="0071211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Pr="00712115">
        <w:rPr>
          <w:rFonts w:ascii="Times New Roman" w:hAnsi="Times New Roman" w:cs="Times New Roman"/>
          <w:sz w:val="24"/>
          <w:szCs w:val="24"/>
        </w:rPr>
        <w:t>Цветочная пыльца (Обножка). Состав, основные физико-химические и биологические свойства. Технология производства, пасечной переработки, хранения, транспортировки.</w:t>
      </w:r>
      <w:r w:rsidRPr="007121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2115">
        <w:rPr>
          <w:rFonts w:ascii="Times New Roman" w:hAnsi="Times New Roman" w:cs="Times New Roman"/>
          <w:sz w:val="24"/>
          <w:szCs w:val="24"/>
        </w:rPr>
        <w:t>Маточное молочко. Основные физико-химические и биологические свойства. Технология производства. Требования, предъявляемые к хранению, переработке, транспортировке.</w:t>
      </w:r>
      <w:r w:rsidRPr="0071211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Pr="00712115">
        <w:rPr>
          <w:rFonts w:ascii="Times New Roman" w:hAnsi="Times New Roman" w:cs="Times New Roman"/>
          <w:sz w:val="24"/>
          <w:szCs w:val="24"/>
        </w:rPr>
        <w:t>Пчелиный яд. Основные компоненты и свойства яда. Технология сбора.</w:t>
      </w:r>
      <w:r w:rsidRPr="0071211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Pr="00712115">
        <w:rPr>
          <w:rFonts w:ascii="Times New Roman" w:hAnsi="Times New Roman" w:cs="Times New Roman"/>
          <w:sz w:val="24"/>
          <w:szCs w:val="24"/>
        </w:rPr>
        <w:t xml:space="preserve">Другая продукция, получаемая на пасеке: перга, </w:t>
      </w:r>
      <w:proofErr w:type="spellStart"/>
      <w:r w:rsidRPr="00712115">
        <w:rPr>
          <w:rFonts w:ascii="Times New Roman" w:hAnsi="Times New Roman" w:cs="Times New Roman"/>
          <w:sz w:val="24"/>
          <w:szCs w:val="24"/>
        </w:rPr>
        <w:t>забрус</w:t>
      </w:r>
      <w:proofErr w:type="spellEnd"/>
      <w:r w:rsidRPr="00712115">
        <w:rPr>
          <w:rFonts w:ascii="Times New Roman" w:hAnsi="Times New Roman" w:cs="Times New Roman"/>
          <w:sz w:val="24"/>
          <w:szCs w:val="24"/>
        </w:rPr>
        <w:t>, подмор, личинки восковой моли, расплод. Основные свойства. Методы заготовки. Хранение. Переработка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717F" w:rsidRPr="0078717F" w:rsidRDefault="0078717F" w:rsidP="0078717F">
      <w:pPr>
        <w:tabs>
          <w:tab w:val="left" w:pos="2085"/>
        </w:tabs>
        <w:autoSpaceDE w:val="0"/>
        <w:autoSpaceDN w:val="0"/>
        <w:adjustRightInd w:val="0"/>
        <w:contextualSpacing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8717F">
        <w:rPr>
          <w:rFonts w:ascii="Times New Roman" w:hAnsi="Times New Roman" w:cs="Times New Roman"/>
          <w:b/>
          <w:sz w:val="24"/>
          <w:szCs w:val="24"/>
        </w:rPr>
        <w:t>Основы безопасности жизнедеятельности</w:t>
      </w:r>
    </w:p>
    <w:p w:rsidR="0078717F" w:rsidRPr="0078717F" w:rsidRDefault="0078717F" w:rsidP="0078717F">
      <w:pPr>
        <w:tabs>
          <w:tab w:val="left" w:pos="2085"/>
        </w:tabs>
        <w:autoSpaceDE w:val="0"/>
        <w:autoSpaceDN w:val="0"/>
        <w:adjustRightInd w:val="0"/>
        <w:contextualSpacing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Сохранение здоровья и обеспечение личной безопасности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Здоровый образ жизни как основа личного здоровья и безопасной жизнедеятельности. Факторы, влияющие на укрепление здоровья. Факторы, разрушающие здоровье.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Репродуктивное здоровье. Правила личной гигиены. Беременность и гигиена беременности. Уход за младенцем.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lastRenderedPageBreak/>
        <w:t>Первая медицинская помощь при тепловых и солнечных ударах, поражениях электрическим током, переломах, кровотечениях; навыки проведения искусственного дыхания и непрямого массажа сердца.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Правила и безопасность дорожного движения (в части, касающейся пешеходов, велосипедистов, пассажиров и водителей транспортных средств).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Государственная система обеспечения безопасности населения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Основные положения концепции национальной безопасности российской федерации.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717F">
        <w:rPr>
          <w:rFonts w:ascii="Times New Roman" w:hAnsi="Times New Roman" w:cs="Times New Roman"/>
          <w:sz w:val="24"/>
          <w:szCs w:val="24"/>
        </w:rPr>
        <w:t>Чрезвычайные ситуации природного (метеорологические, геологические, гидрологические, биологические), техногенного (аварии на транспорте и объектах экономики, радиационное и химическое загрязнение местности) и социального (терроризм, вооруженные конфликты) характера.</w:t>
      </w:r>
      <w:proofErr w:type="gramEnd"/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Единая государственная система предупреждения и ликвидации чрезвычайных ситуаций природного и техногенного характера (РСЧС).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Гражданская оборона, ее предназначение и задачи по обеспечению защиты населения от опасностей, возникающих при ведении военных действий или вследствие этих действий.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Правила безопасного поведения человека при угрозе террористического акта и захвате в качестве заложника. Меры безопасности населения, оказавшегося на территории военных действий.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Государственные службы по охране здоровья и обеспечения безопасности населения.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Основы обороны государства и воинская обязанность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Защита Отечества - долг и обязанность граждан России. Основы законодательства Российской Федерации об обороне государства и воинской обязанности граждан.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Вооруженные Силы Российской Федерации - основа обороны государства. История создания вооруженных сил. Виды Вооруженных Сил. Рода войск.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Обязательная подготовка к военной службе. Требования к уровню образования призывников, их здоровью и физической подготовленности. Первоначальная постановка на воинский учет, медицинское освидетельствование. Призыв на военную службу.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Общие обязанности и права военнослужащих.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Порядок и особенности прохождения военной службы по призыву и контракту. Альтернативная гражданская служба.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Государственная и военная символика Российской Федерации, традиции и ритуалы Вооруженных Сил Российской Федерации.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Военно-профессиональная ориентация, основные направления подготовки специалистов для службы в вооруженных силах российской федерации.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color w:val="993300"/>
          <w:sz w:val="24"/>
          <w:szCs w:val="24"/>
        </w:rPr>
      </w:pP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717F" w:rsidRPr="0078717F" w:rsidRDefault="0078717F" w:rsidP="0078717F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8717F"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</w:p>
    <w:p w:rsidR="0078717F" w:rsidRPr="0078717F" w:rsidRDefault="0078717F" w:rsidP="0078717F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Физическая культура и основы здорового образа жизни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Современные оздоровительные системы физического воспитания, их роль в формировании здорового образа жизни, сохранении творческой активности и долголетия, </w:t>
      </w:r>
      <w:r w:rsidRPr="0078717F">
        <w:rPr>
          <w:rFonts w:ascii="Times New Roman" w:hAnsi="Times New Roman" w:cs="Times New Roman"/>
          <w:sz w:val="24"/>
          <w:szCs w:val="24"/>
        </w:rPr>
        <w:lastRenderedPageBreak/>
        <w:t>предупреждении профессиональных заболеваний и вредных привычек, поддержании репродуктивной функции.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Основы законодательства российской федерации в области физической культуры, спорта, туризма, охраны здоровья.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Оздоровительные мероприятия по восстановлению организма и повышению работоспособности: гимнастика при занятиях умственной и физической деятельностью; сеансы аутотренинга, релаксации и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самомассажа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>, банные процедуры.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Особенности соревновательной деятельности в массовых видах спорта; индивидуальная подготовка и требования безопасности.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Физкультурно-оздоровительная деятельность </w:t>
      </w:r>
    </w:p>
    <w:p w:rsidR="0078717F" w:rsidRPr="0078717F" w:rsidRDefault="0078717F" w:rsidP="0078717F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Оздоровительные системы физического воспитания.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Ритмическая гимнастика: индивидуально подобранные композиции из упражнений, выполняемых с разной амплитудой, траекторией, ритмом, темпом, пространственной точностью.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Аэробика: индивидуально подобранные композиции из дыхательных, силовых и скоростно-силовых упражнений, комплексы упражнений на растяжение и напряжение мышц.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Атлетическая гимнастика: индивидуально подобранные комплексы упражнений с дополнительным отягощением локального и избирательного воздействия на основные мышечные группы.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Индивидуально-ориентированные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 xml:space="preserve"> технологии: гимнастика при умственной и физической деятельности; комплексы упражнений адаптивной физической культуры; оздоровительные ходьба и бег.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Спортивно-оздоровительная деятельность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717F">
        <w:rPr>
          <w:rFonts w:ascii="Times New Roman" w:hAnsi="Times New Roman" w:cs="Times New Roman"/>
          <w:sz w:val="24"/>
          <w:szCs w:val="24"/>
        </w:rPr>
        <w:t>Подготовка к соревновательной деятельности; совершенствование техники упражнений в индивидуально подобранных акробатических и гимнастических комбинациях (на спортивных снарядах); в беге на короткие, средние и длинные дистанции; прыжках в длину и высоту с разбега; передвижениях на лыжах; плавании; совершенствование технических приемов и командно-тактических действий в спортивных играх (баскетболе, волейболе, футболе, мини-футболе); технической и тактической подготовки в национальных видах спорта.</w:t>
      </w:r>
      <w:proofErr w:type="gramEnd"/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Прикладная физическая подготовка</w:t>
      </w:r>
    </w:p>
    <w:p w:rsidR="0078717F" w:rsidRPr="0078717F" w:rsidRDefault="0078717F" w:rsidP="0078717F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Приемы защиты и самообороны из атлетических единоборств. Страховка. Полосы препятствий. Кросс по пересеченной местности с элементами спортивного ориентирования; передвижение различными способами с грузом на плечах по возвышающейся над землей опоре; плавание на груди, спине, боку с грузом в руке.</w:t>
      </w:r>
    </w:p>
    <w:p w:rsidR="0078717F" w:rsidRPr="0078717F" w:rsidRDefault="0078717F" w:rsidP="0078717F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717F" w:rsidRPr="0078717F" w:rsidRDefault="0078717F" w:rsidP="007871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8717F">
        <w:rPr>
          <w:rFonts w:ascii="Times New Roman" w:hAnsi="Times New Roman" w:cs="Times New Roman"/>
          <w:b/>
          <w:sz w:val="24"/>
          <w:szCs w:val="24"/>
        </w:rPr>
        <w:t>Башкирский язык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В результате изучения башкирского языка на базовом уровне среднего общего образования у </w:t>
      </w:r>
      <w:proofErr w:type="gramStart"/>
      <w:r w:rsidRPr="0078717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717F">
        <w:rPr>
          <w:rFonts w:ascii="Times New Roman" w:hAnsi="Times New Roman" w:cs="Times New Roman"/>
          <w:sz w:val="24"/>
          <w:szCs w:val="24"/>
        </w:rPr>
        <w:t xml:space="preserve"> будут сформированы представления о роли и значимости башкирского языка в жизни современного человека и поликультурного мира. Обучающиеся приобретут  опыт использования башкирского языка как средства </w:t>
      </w:r>
      <w:r w:rsidRPr="0078717F">
        <w:rPr>
          <w:rFonts w:ascii="Times New Roman" w:hAnsi="Times New Roman" w:cs="Times New Roman"/>
          <w:sz w:val="24"/>
          <w:szCs w:val="24"/>
        </w:rPr>
        <w:lastRenderedPageBreak/>
        <w:t>межкультурного общения, как нового инструмента познания мира и культуры  народов республики, осознают личностный смысл овладения башкирским языком.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Изучение предмета на базовом уровне среднего общего образования  позволит сформировать у обучающихся способность в элементарной форме представлять на башкирском языке родную культуру в письменной и устной формах общения </w:t>
      </w:r>
      <w:proofErr w:type="gramStart"/>
      <w:r w:rsidRPr="0078717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8717F">
        <w:rPr>
          <w:rFonts w:ascii="Times New Roman" w:hAnsi="Times New Roman" w:cs="Times New Roman"/>
          <w:sz w:val="24"/>
          <w:szCs w:val="24"/>
        </w:rPr>
        <w:t xml:space="preserve"> сверстниками, в том числе с использованием средств телекоммуникации.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В результате изучения башкирского  языка на уровне среднего общего образования у </w:t>
      </w:r>
      <w:proofErr w:type="gramStart"/>
      <w:r w:rsidRPr="0078717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717F">
        <w:rPr>
          <w:rFonts w:ascii="Times New Roman" w:hAnsi="Times New Roman" w:cs="Times New Roman"/>
          <w:sz w:val="24"/>
          <w:szCs w:val="24"/>
        </w:rPr>
        <w:t>: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• сформируется элементарная коммуникативная компетенция, т. е. способность и готовность общаться с носителями изучаемого башкирского языка в </w:t>
      </w:r>
      <w:proofErr w:type="gramStart"/>
      <w:r w:rsidRPr="0078717F">
        <w:rPr>
          <w:rFonts w:ascii="Times New Roman" w:hAnsi="Times New Roman" w:cs="Times New Roman"/>
          <w:sz w:val="24"/>
          <w:szCs w:val="24"/>
        </w:rPr>
        <w:t>устной</w:t>
      </w:r>
      <w:proofErr w:type="gramEnd"/>
      <w:r w:rsidRPr="0078717F">
        <w:rPr>
          <w:rFonts w:ascii="Times New Roman" w:hAnsi="Times New Roman" w:cs="Times New Roman"/>
          <w:sz w:val="24"/>
          <w:szCs w:val="24"/>
        </w:rPr>
        <w:t xml:space="preserve"> (говорение и 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>) и письменной (чтение и письмо) формах общения с учётом речевых возможностей и потребностей обучающихся; расширится лингвистический  кругозор;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*будет получено общее представление о строе изучаемого языка и его некоторых отличиях от русского языка;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будут заложены основы коммуникативной культуры, т. е. способность ставить и решать посильные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речевыми партнёрами;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сформируются положительная мотивация и устойчивый учебно-познавательный интерес к предмету «Башкирский язык», а также необходимые универсальные учебные действия и специальные учебные умения, что заложит основу успешной учебной деятельности по овладению башкирским языком.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 Коммуникативные умения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Говорение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участвовать в элементарных диалогах (этикетном, диалоге-расспросе, диалоге-побуждении), соблюдая нормы речевого этикета;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составлять небольшое описание предмета, картинки, персонажа;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рассказывать о себе, своей семье, друге, о родном крае.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воспроизводить наизусть небольшие произведения детского фольклора;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составлять краткую характеристику персонажа;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кратко излагать содержание прочитанного текста.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717F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lastRenderedPageBreak/>
        <w:t>Выпускник научится: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понимать на слух речь учителя и одноклассников при непосредственном общении и вербально/</w:t>
      </w:r>
      <w:proofErr w:type="spellStart"/>
      <w:r w:rsidRPr="0078717F">
        <w:rPr>
          <w:rFonts w:ascii="Times New Roman" w:hAnsi="Times New Roman" w:cs="Times New Roman"/>
          <w:sz w:val="24"/>
          <w:szCs w:val="24"/>
        </w:rPr>
        <w:t>невербально</w:t>
      </w:r>
      <w:proofErr w:type="spellEnd"/>
      <w:r w:rsidRPr="0078717F">
        <w:rPr>
          <w:rFonts w:ascii="Times New Roman" w:hAnsi="Times New Roman" w:cs="Times New Roman"/>
          <w:sz w:val="24"/>
          <w:szCs w:val="24"/>
        </w:rPr>
        <w:t xml:space="preserve"> реагировать на </w:t>
      </w:r>
      <w:proofErr w:type="gramStart"/>
      <w:r w:rsidRPr="0078717F">
        <w:rPr>
          <w:rFonts w:ascii="Times New Roman" w:hAnsi="Times New Roman" w:cs="Times New Roman"/>
          <w:sz w:val="24"/>
          <w:szCs w:val="24"/>
        </w:rPr>
        <w:t>услышанное</w:t>
      </w:r>
      <w:proofErr w:type="gramEnd"/>
      <w:r w:rsidRPr="0078717F">
        <w:rPr>
          <w:rFonts w:ascii="Times New Roman" w:hAnsi="Times New Roman" w:cs="Times New Roman"/>
          <w:sz w:val="24"/>
          <w:szCs w:val="24"/>
        </w:rPr>
        <w:t>;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воспринимать на слух и понимать основное содержание небольших сообщений, рассказов, сказок, построенных в основном на знакомом языковом материале.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воспринимать на слух  текст, полностью понимать содержащуюся в нём информацию;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использовать контекстуальную или языковую догадку при восприятии на слух текстов, содержащих некоторые незнакомые слова.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Чтение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читать про себя и понимать содержание небольшого текста, построенного в основном на изученном языковом материале;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читать про себя и находить необходимую информацию.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догадываться о значении незнакомых слов по контексту;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не обращать внимания на незнакомые слова, не мешающие понимать основное содержание текста.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Письмо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выписывать из текста слова, словосочетания и типичные предложения, необходимые при общении;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писать поздравительную открытку к Новому году, дню рождения (с опорой на образец);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писать по образцу краткое письмо  другу (с опорой на образец).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в письменной форме кратко отвечать на вопросы к тексту;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составлять рассказ в письменной форме по плану/ключевым словам;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заполнять простую анкету;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lastRenderedPageBreak/>
        <w:t>• правильно оформлять конверт, сервисные поля в системе электронной почты (адрес, тема сообщения),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*в определённой форме самостоятельно излагать собственные мысли.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 Языковые средства и навыки оперирования ими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Графика, каллиграфия, орфография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воспроизводить графически и каллиграфически корректно все буквы башкирского алфавита (печатное написание букв, слов);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пользоваться башкирским алфавитом, знать последовательность букв в нём;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применять правила правописания (в объёме содержания курса);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определять (уточнять) написание слова по орфографическому словарю;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безошибочно списывать текст объёмом 95—300 слов;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писать под диктовку тексты объёмом 95—300 слов в соответствии с изученными правилами правописания;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проверять собственный и предложенный текст, находить и исправлять орфографические и пунктуационные ошибки.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при работе над ошибками осознавать причины появления ошибки и определять способы действий, помогающих предотвратить её в последующих письменных работах.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сравнивать и анализировать буквосочетания башкирского языка;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уточнять написание слова по словарю.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Фонетическая сторона речи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различать специфические башкирские звуки и буквы;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характеризовать звуки башкирского языка: гласные ударные/безударные;  твёрдые/мягкие; согласные звонкие/глухие, парные/непарные звонкие и глухие;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знать последовательность букв в башкирском алфавите, пользоваться алфавитом для упорядочивания слов и поиска нужной информации.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различать на слух и адекватно произносить специфические звуки башкирского языка, соблюдая нормы произношения звуков;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соблюдать правильное ударение в слове;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lastRenderedPageBreak/>
        <w:t>• различать коммуникативные типы предложений по интонации;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</w:t>
      </w:r>
      <w:r w:rsidRPr="0078717F">
        <w:rPr>
          <w:rFonts w:ascii="Times New Roman" w:hAnsi="Times New Roman" w:cs="Times New Roman"/>
          <w:sz w:val="24"/>
          <w:szCs w:val="24"/>
        </w:rPr>
        <w:tab/>
        <w:t>проводить   фонетико-графический (</w:t>
      </w:r>
      <w:proofErr w:type="spellStart"/>
      <w:proofErr w:type="gramStart"/>
      <w:r w:rsidRPr="0078717F">
        <w:rPr>
          <w:rFonts w:ascii="Times New Roman" w:hAnsi="Times New Roman" w:cs="Times New Roman"/>
          <w:sz w:val="24"/>
          <w:szCs w:val="24"/>
        </w:rPr>
        <w:t>звуко-буквенный</w:t>
      </w:r>
      <w:proofErr w:type="spellEnd"/>
      <w:proofErr w:type="gramEnd"/>
      <w:r w:rsidRPr="0078717F">
        <w:rPr>
          <w:rFonts w:ascii="Times New Roman" w:hAnsi="Times New Roman" w:cs="Times New Roman"/>
          <w:sz w:val="24"/>
          <w:szCs w:val="24"/>
        </w:rPr>
        <w:t>) разбор слова самостоятельно по предложенному в учебнике алгоритму,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</w:t>
      </w:r>
      <w:r w:rsidRPr="0078717F">
        <w:rPr>
          <w:rFonts w:ascii="Times New Roman" w:hAnsi="Times New Roman" w:cs="Times New Roman"/>
          <w:sz w:val="24"/>
          <w:szCs w:val="24"/>
        </w:rPr>
        <w:tab/>
        <w:t>оценивать правильность проведения фонетико-графического (</w:t>
      </w:r>
      <w:proofErr w:type="spellStart"/>
      <w:proofErr w:type="gramStart"/>
      <w:r w:rsidRPr="0078717F">
        <w:rPr>
          <w:rFonts w:ascii="Times New Roman" w:hAnsi="Times New Roman" w:cs="Times New Roman"/>
          <w:sz w:val="24"/>
          <w:szCs w:val="24"/>
        </w:rPr>
        <w:t>звуко-буквенного</w:t>
      </w:r>
      <w:proofErr w:type="spellEnd"/>
      <w:proofErr w:type="gramEnd"/>
      <w:r w:rsidRPr="0078717F">
        <w:rPr>
          <w:rFonts w:ascii="Times New Roman" w:hAnsi="Times New Roman" w:cs="Times New Roman"/>
          <w:sz w:val="24"/>
          <w:szCs w:val="24"/>
        </w:rPr>
        <w:t>) разбора слов.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соблюдать интонацию перечисления;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Лексическая сторона речи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выявлять слова, значение которых требует уточнения;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определять значение слова по тексту или уточнять с помощью толкового словаря.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употреблять в процессе общения активную лексику в соответствии с коммуникативной задачей;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подбирать синонимы для устранения повторов в тексте;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подбирать антонимы для точной характеристики предметов при их сравнении;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различать употребление в тексте слов в прямом и переносном значении</w:t>
      </w:r>
      <w:proofErr w:type="gramStart"/>
      <w:r w:rsidRPr="0078717F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узнавать простые словообразовательные элементы;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опираться на языковую догадку в процессе чтения  (сложные слова).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• выбирать слова из ряда </w:t>
      </w:r>
      <w:proofErr w:type="gramStart"/>
      <w:r w:rsidRPr="0078717F">
        <w:rPr>
          <w:rFonts w:ascii="Times New Roman" w:hAnsi="Times New Roman" w:cs="Times New Roman"/>
          <w:sz w:val="24"/>
          <w:szCs w:val="24"/>
        </w:rPr>
        <w:t>предложенных</w:t>
      </w:r>
      <w:proofErr w:type="gramEnd"/>
      <w:r w:rsidRPr="0078717F">
        <w:rPr>
          <w:rFonts w:ascii="Times New Roman" w:hAnsi="Times New Roman" w:cs="Times New Roman"/>
          <w:sz w:val="24"/>
          <w:szCs w:val="24"/>
        </w:rPr>
        <w:t xml:space="preserve"> для успешного решения коммуникативной задачи.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Грамматическая сторона речи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распознавать и употреблять в речи основные коммуникативные типы предложений;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717F">
        <w:rPr>
          <w:rFonts w:ascii="Times New Roman" w:hAnsi="Times New Roman" w:cs="Times New Roman"/>
          <w:sz w:val="24"/>
          <w:szCs w:val="24"/>
        </w:rPr>
        <w:t>• распознавать в тексте и употреблять в речи изученные части речи: существительные в единственном и множественном числе; глаголы настоящего, прошедшего, будущего времени;  личные и указательные местоимения; прилагательные в положительной, сравнительной; количественные  и  порядковые числительные.</w:t>
      </w:r>
      <w:proofErr w:type="gramEnd"/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lastRenderedPageBreak/>
        <w:t>предлоги для выражения временных и пространственных отношений.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определять грамматические признаки имён существительных —  число, падеж;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определять грамматические признаки глаголов — число, время, лицо.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• находить в тексте такие части речи, как личные местоимения и наречия, существительные, глаголы, числительные.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*узнавать сложносочинённые предложения с союзами һә</w:t>
      </w:r>
      <w:proofErr w:type="gramStart"/>
      <w:r w:rsidRPr="0078717F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78717F">
        <w:rPr>
          <w:rFonts w:ascii="Times New Roman" w:hAnsi="Times New Roman" w:cs="Times New Roman"/>
          <w:sz w:val="24"/>
          <w:szCs w:val="24"/>
        </w:rPr>
        <w:t>, әммә,ләкин и др.;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  <w:r w:rsidRPr="0078717F">
        <w:rPr>
          <w:rFonts w:ascii="Times New Roman" w:hAnsi="Times New Roman" w:cs="Times New Roman"/>
          <w:sz w:val="24"/>
          <w:szCs w:val="24"/>
        </w:rPr>
        <w:t>*распознавать в тексте и дифференцировать слова по определённым признакам (существительные, прилагательные, модальные/смысловые глаголы).</w:t>
      </w:r>
    </w:p>
    <w:p w:rsidR="0078717F" w:rsidRPr="0078717F" w:rsidRDefault="0078717F" w:rsidP="007871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717F" w:rsidRPr="0078717F" w:rsidRDefault="0078717F" w:rsidP="0078717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8717F" w:rsidRPr="0078717F" w:rsidSect="00FF2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00000001" w:usb1="00000000" w:usb2="01000407" w:usb3="00000000" w:csb0="0002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choolBook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86021"/>
    <w:multiLevelType w:val="hybridMultilevel"/>
    <w:tmpl w:val="553C38C0"/>
    <w:lvl w:ilvl="0" w:tplc="FFFFFFFF">
      <w:start w:val="1"/>
      <w:numFmt w:val="bullet"/>
      <w:lvlText w:val=""/>
      <w:lvlJc w:val="left"/>
      <w:pPr>
        <w:tabs>
          <w:tab w:val="num" w:pos="730"/>
        </w:tabs>
        <w:ind w:left="73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4B1326"/>
    <w:multiLevelType w:val="hybridMultilevel"/>
    <w:tmpl w:val="87F0A41C"/>
    <w:lvl w:ilvl="0" w:tplc="4824D994">
      <w:start w:val="1"/>
      <w:numFmt w:val="decimal"/>
      <w:lvlText w:val="%1."/>
      <w:lvlJc w:val="left"/>
      <w:pPr>
        <w:ind w:left="840" w:hanging="360"/>
      </w:p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05F12B99"/>
    <w:multiLevelType w:val="hybridMultilevel"/>
    <w:tmpl w:val="A502E8BE"/>
    <w:lvl w:ilvl="0" w:tplc="0B3687DC">
      <w:numFmt w:val="bullet"/>
      <w:lvlText w:val="·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07B14D6A"/>
    <w:multiLevelType w:val="hybridMultilevel"/>
    <w:tmpl w:val="546C12F4"/>
    <w:lvl w:ilvl="0" w:tplc="63D0B352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9071253"/>
    <w:multiLevelType w:val="hybridMultilevel"/>
    <w:tmpl w:val="29308E02"/>
    <w:lvl w:ilvl="0" w:tplc="EF9CF0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246254"/>
    <w:multiLevelType w:val="hybridMultilevel"/>
    <w:tmpl w:val="87F0A41C"/>
    <w:lvl w:ilvl="0" w:tplc="4824D994">
      <w:start w:val="1"/>
      <w:numFmt w:val="decimal"/>
      <w:lvlText w:val="%1."/>
      <w:lvlJc w:val="left"/>
      <w:pPr>
        <w:ind w:left="840" w:hanging="360"/>
      </w:p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0CA4302F"/>
    <w:multiLevelType w:val="hybridMultilevel"/>
    <w:tmpl w:val="4C6C47EC"/>
    <w:lvl w:ilvl="0" w:tplc="FFFFFFFF">
      <w:start w:val="1"/>
      <w:numFmt w:val="bullet"/>
      <w:lvlText w:val=""/>
      <w:lvlJc w:val="left"/>
      <w:pPr>
        <w:tabs>
          <w:tab w:val="num" w:pos="730"/>
        </w:tabs>
        <w:ind w:left="73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F52307"/>
    <w:multiLevelType w:val="hybridMultilevel"/>
    <w:tmpl w:val="EEFE33F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>
    <w:nsid w:val="15EC30ED"/>
    <w:multiLevelType w:val="hybridMultilevel"/>
    <w:tmpl w:val="02C6A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EC30E6"/>
    <w:multiLevelType w:val="hybridMultilevel"/>
    <w:tmpl w:val="4044D15E"/>
    <w:lvl w:ilvl="0" w:tplc="EF9CF0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92CAA"/>
    <w:multiLevelType w:val="hybridMultilevel"/>
    <w:tmpl w:val="E7FEA896"/>
    <w:lvl w:ilvl="0" w:tplc="EF9CF0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D21B5E"/>
    <w:multiLevelType w:val="hybridMultilevel"/>
    <w:tmpl w:val="481A5E2C"/>
    <w:lvl w:ilvl="0" w:tplc="EF9CF0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4B48B0"/>
    <w:multiLevelType w:val="hybridMultilevel"/>
    <w:tmpl w:val="BD8AEF78"/>
    <w:lvl w:ilvl="0" w:tplc="EF9CF0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AC389D"/>
    <w:multiLevelType w:val="hybridMultilevel"/>
    <w:tmpl w:val="556A4464"/>
    <w:lvl w:ilvl="0" w:tplc="82E02F2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D0C3AAF"/>
    <w:multiLevelType w:val="hybridMultilevel"/>
    <w:tmpl w:val="0F102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6E4433"/>
    <w:multiLevelType w:val="hybridMultilevel"/>
    <w:tmpl w:val="3DF2E440"/>
    <w:lvl w:ilvl="0" w:tplc="FFFFFFFF">
      <w:start w:val="1"/>
      <w:numFmt w:val="bullet"/>
      <w:lvlText w:val=""/>
      <w:lvlJc w:val="left"/>
      <w:pPr>
        <w:tabs>
          <w:tab w:val="num" w:pos="730"/>
        </w:tabs>
        <w:ind w:left="73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22354A"/>
    <w:multiLevelType w:val="hybridMultilevel"/>
    <w:tmpl w:val="E4D68CEE"/>
    <w:lvl w:ilvl="0" w:tplc="54D6FE0E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10801A3"/>
    <w:multiLevelType w:val="hybridMultilevel"/>
    <w:tmpl w:val="E22C312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2562DF6"/>
    <w:multiLevelType w:val="hybridMultilevel"/>
    <w:tmpl w:val="C8C4AB6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AD2023"/>
    <w:multiLevelType w:val="hybridMultilevel"/>
    <w:tmpl w:val="20BE6F0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6543610"/>
    <w:multiLevelType w:val="hybridMultilevel"/>
    <w:tmpl w:val="76E6E74C"/>
    <w:lvl w:ilvl="0" w:tplc="EF9CF0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810ECE"/>
    <w:multiLevelType w:val="hybridMultilevel"/>
    <w:tmpl w:val="293C39B2"/>
    <w:lvl w:ilvl="0" w:tplc="EF9CF0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B137C7"/>
    <w:multiLevelType w:val="hybridMultilevel"/>
    <w:tmpl w:val="2AD6E0DC"/>
    <w:lvl w:ilvl="0" w:tplc="EF9CF0C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>
    <w:nsid w:val="47363939"/>
    <w:multiLevelType w:val="hybridMultilevel"/>
    <w:tmpl w:val="84D6671E"/>
    <w:lvl w:ilvl="0" w:tplc="FFFFFFFF">
      <w:start w:val="4"/>
      <w:numFmt w:val="decimal"/>
      <w:lvlText w:val="%1."/>
      <w:lvlJc w:val="left"/>
      <w:pPr>
        <w:tabs>
          <w:tab w:val="num" w:pos="370"/>
        </w:tabs>
        <w:ind w:left="37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9EC3966"/>
    <w:multiLevelType w:val="multilevel"/>
    <w:tmpl w:val="64EE727E"/>
    <w:lvl w:ilvl="0">
      <w:start w:val="10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  <w:b/>
      </w:rPr>
    </w:lvl>
    <w:lvl w:ilvl="1">
      <w:start w:val="11"/>
      <w:numFmt w:val="decimal"/>
      <w:lvlText w:val="%1-%2"/>
      <w:lvlJc w:val="left"/>
      <w:pPr>
        <w:tabs>
          <w:tab w:val="num" w:pos="795"/>
        </w:tabs>
        <w:ind w:left="795" w:hanging="72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870"/>
        </w:tabs>
        <w:ind w:left="87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305"/>
        </w:tabs>
        <w:ind w:left="1305" w:hanging="10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380"/>
        </w:tabs>
        <w:ind w:left="13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815"/>
        </w:tabs>
        <w:ind w:left="1815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890"/>
        </w:tabs>
        <w:ind w:left="189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2325"/>
        </w:tabs>
        <w:ind w:left="2325" w:hanging="180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2760"/>
        </w:tabs>
        <w:ind w:left="2760" w:hanging="2160"/>
      </w:pPr>
      <w:rPr>
        <w:rFonts w:hint="default"/>
        <w:b/>
      </w:rPr>
    </w:lvl>
  </w:abstractNum>
  <w:abstractNum w:abstractNumId="26">
    <w:nsid w:val="4A3D46A1"/>
    <w:multiLevelType w:val="hybridMultilevel"/>
    <w:tmpl w:val="87F0A41C"/>
    <w:lvl w:ilvl="0" w:tplc="4824D994">
      <w:start w:val="1"/>
      <w:numFmt w:val="decimal"/>
      <w:lvlText w:val="%1."/>
      <w:lvlJc w:val="left"/>
      <w:pPr>
        <w:ind w:left="840" w:hanging="360"/>
      </w:p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abstractNum w:abstractNumId="27">
    <w:nsid w:val="4C7A3B75"/>
    <w:multiLevelType w:val="hybridMultilevel"/>
    <w:tmpl w:val="5D00498E"/>
    <w:lvl w:ilvl="0" w:tplc="EF9CF0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F2634E"/>
    <w:multiLevelType w:val="hybridMultilevel"/>
    <w:tmpl w:val="FCCA753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0B3389B"/>
    <w:multiLevelType w:val="hybridMultilevel"/>
    <w:tmpl w:val="8AAC672E"/>
    <w:lvl w:ilvl="0" w:tplc="FFFFFFFF">
      <w:start w:val="1"/>
      <w:numFmt w:val="bullet"/>
      <w:lvlText w:val=""/>
      <w:lvlJc w:val="left"/>
      <w:pPr>
        <w:tabs>
          <w:tab w:val="num" w:pos="730"/>
        </w:tabs>
        <w:ind w:left="73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6F84147"/>
    <w:multiLevelType w:val="hybridMultilevel"/>
    <w:tmpl w:val="CBE46272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1">
    <w:nsid w:val="5B6D2149"/>
    <w:multiLevelType w:val="hybridMultilevel"/>
    <w:tmpl w:val="F38A7A7E"/>
    <w:lvl w:ilvl="0" w:tplc="983839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B8E2C5E"/>
    <w:multiLevelType w:val="hybridMultilevel"/>
    <w:tmpl w:val="94FE4A0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171F29"/>
    <w:multiLevelType w:val="hybridMultilevel"/>
    <w:tmpl w:val="50B80D7A"/>
    <w:lvl w:ilvl="0" w:tplc="FFFFFFFF">
      <w:start w:val="1"/>
      <w:numFmt w:val="bullet"/>
      <w:lvlText w:val=""/>
      <w:lvlJc w:val="left"/>
      <w:pPr>
        <w:tabs>
          <w:tab w:val="num" w:pos="730"/>
        </w:tabs>
        <w:ind w:left="73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F894301"/>
    <w:multiLevelType w:val="hybridMultilevel"/>
    <w:tmpl w:val="97089C6E"/>
    <w:lvl w:ilvl="0" w:tplc="EF9CF0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2A262E"/>
    <w:multiLevelType w:val="hybridMultilevel"/>
    <w:tmpl w:val="E2BC0A10"/>
    <w:lvl w:ilvl="0" w:tplc="EF9CF0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2A27CF"/>
    <w:multiLevelType w:val="hybridMultilevel"/>
    <w:tmpl w:val="F586D994"/>
    <w:lvl w:ilvl="0" w:tplc="EF9CF0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8D39CC"/>
    <w:multiLevelType w:val="hybridMultilevel"/>
    <w:tmpl w:val="FBA448B4"/>
    <w:lvl w:ilvl="0" w:tplc="EF9CF0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B809DF"/>
    <w:multiLevelType w:val="hybridMultilevel"/>
    <w:tmpl w:val="DE24A1AA"/>
    <w:lvl w:ilvl="0" w:tplc="EF9CF0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D65675"/>
    <w:multiLevelType w:val="hybridMultilevel"/>
    <w:tmpl w:val="3350D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</w:num>
  <w:num w:numId="16">
    <w:abstractNumId w:val="7"/>
  </w:num>
  <w:num w:numId="1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26"/>
  </w:num>
  <w:num w:numId="24">
    <w:abstractNumId w:val="1"/>
  </w:num>
  <w:num w:numId="25">
    <w:abstractNumId w:val="4"/>
  </w:num>
  <w:num w:numId="26">
    <w:abstractNumId w:val="9"/>
  </w:num>
  <w:num w:numId="27">
    <w:abstractNumId w:val="21"/>
  </w:num>
  <w:num w:numId="28">
    <w:abstractNumId w:val="38"/>
  </w:num>
  <w:num w:numId="29">
    <w:abstractNumId w:val="35"/>
  </w:num>
  <w:num w:numId="30">
    <w:abstractNumId w:val="36"/>
  </w:num>
  <w:num w:numId="31">
    <w:abstractNumId w:val="37"/>
  </w:num>
  <w:num w:numId="32">
    <w:abstractNumId w:val="27"/>
  </w:num>
  <w:num w:numId="33">
    <w:abstractNumId w:val="34"/>
  </w:num>
  <w:num w:numId="34">
    <w:abstractNumId w:val="11"/>
  </w:num>
  <w:num w:numId="35">
    <w:abstractNumId w:val="15"/>
  </w:num>
  <w:num w:numId="36">
    <w:abstractNumId w:val="22"/>
  </w:num>
  <w:num w:numId="37">
    <w:abstractNumId w:val="12"/>
  </w:num>
  <w:num w:numId="38">
    <w:abstractNumId w:val="23"/>
  </w:num>
  <w:num w:numId="39">
    <w:abstractNumId w:val="10"/>
  </w:num>
  <w:num w:numId="40">
    <w:abstractNumId w:val="39"/>
  </w:num>
  <w:num w:numId="4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717F"/>
    <w:rsid w:val="00042F18"/>
    <w:rsid w:val="00213A70"/>
    <w:rsid w:val="0035071A"/>
    <w:rsid w:val="0078717F"/>
    <w:rsid w:val="00FF2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First Indent" w:uiPriority="0"/>
    <w:lsdException w:name="Body Text First Indent 2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F278A"/>
  </w:style>
  <w:style w:type="paragraph" w:styleId="1">
    <w:name w:val="heading 1"/>
    <w:basedOn w:val="a0"/>
    <w:next w:val="a0"/>
    <w:link w:val="10"/>
    <w:qFormat/>
    <w:rsid w:val="0078717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40"/>
      <w:szCs w:val="24"/>
    </w:rPr>
  </w:style>
  <w:style w:type="paragraph" w:styleId="2">
    <w:name w:val="heading 2"/>
    <w:basedOn w:val="a0"/>
    <w:link w:val="20"/>
    <w:qFormat/>
    <w:rsid w:val="0078717F"/>
    <w:pPr>
      <w:spacing w:before="100" w:beforeAutospacing="1" w:after="100" w:afterAutospacing="1" w:line="240" w:lineRule="auto"/>
      <w:ind w:left="200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3">
    <w:name w:val="heading 3"/>
    <w:aliases w:val="Обычный 2"/>
    <w:basedOn w:val="a0"/>
    <w:next w:val="a0"/>
    <w:link w:val="30"/>
    <w:qFormat/>
    <w:rsid w:val="0078717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unhideWhenUsed/>
    <w:qFormat/>
    <w:rsid w:val="0078717F"/>
    <w:pPr>
      <w:keepNext/>
      <w:keepLines/>
      <w:spacing w:before="200" w:after="0" w:line="360" w:lineRule="auto"/>
      <w:ind w:left="708"/>
      <w:outlineLvl w:val="3"/>
    </w:pPr>
    <w:rPr>
      <w:rFonts w:ascii="Times New Roman" w:eastAsia="Times New Roman" w:hAnsi="Times New Roman" w:cs="Times New Roman"/>
      <w:b/>
      <w:bCs/>
      <w:iCs/>
      <w:sz w:val="28"/>
      <w:lang w:eastAsia="en-US"/>
    </w:rPr>
  </w:style>
  <w:style w:type="paragraph" w:styleId="5">
    <w:name w:val="heading 5"/>
    <w:basedOn w:val="a0"/>
    <w:next w:val="a0"/>
    <w:link w:val="50"/>
    <w:uiPriority w:val="9"/>
    <w:qFormat/>
    <w:rsid w:val="0078717F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"/>
    <w:qFormat/>
    <w:rsid w:val="0078717F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0"/>
    <w:next w:val="a0"/>
    <w:link w:val="70"/>
    <w:uiPriority w:val="9"/>
    <w:qFormat/>
    <w:rsid w:val="0078717F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iPriority w:val="9"/>
    <w:qFormat/>
    <w:rsid w:val="0078717F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uiPriority w:val="9"/>
    <w:unhideWhenUsed/>
    <w:qFormat/>
    <w:rsid w:val="0078717F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8717F"/>
    <w:rPr>
      <w:rFonts w:ascii="Times New Roman" w:eastAsia="Times New Roman" w:hAnsi="Times New Roman" w:cs="Times New Roman"/>
      <w:sz w:val="40"/>
      <w:szCs w:val="24"/>
    </w:rPr>
  </w:style>
  <w:style w:type="character" w:customStyle="1" w:styleId="20">
    <w:name w:val="Заголовок 2 Знак"/>
    <w:basedOn w:val="a1"/>
    <w:link w:val="2"/>
    <w:rsid w:val="0078717F"/>
    <w:rPr>
      <w:rFonts w:ascii="Arial Unicode MS" w:eastAsia="Arial Unicode MS" w:hAnsi="Arial Unicode MS" w:cs="Arial Unicode MS"/>
      <w:b/>
      <w:bCs/>
      <w:sz w:val="36"/>
      <w:szCs w:val="36"/>
    </w:rPr>
  </w:style>
  <w:style w:type="character" w:customStyle="1" w:styleId="30">
    <w:name w:val="Заголовок 3 Знак"/>
    <w:aliases w:val="Обычный 2 Знак"/>
    <w:basedOn w:val="a1"/>
    <w:link w:val="3"/>
    <w:rsid w:val="0078717F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rsid w:val="0078717F"/>
    <w:rPr>
      <w:rFonts w:ascii="Times New Roman" w:eastAsia="Times New Roman" w:hAnsi="Times New Roman" w:cs="Times New Roman"/>
      <w:b/>
      <w:bCs/>
      <w:iCs/>
      <w:sz w:val="28"/>
      <w:lang w:eastAsia="en-US"/>
    </w:rPr>
  </w:style>
  <w:style w:type="character" w:customStyle="1" w:styleId="50">
    <w:name w:val="Заголовок 5 Знак"/>
    <w:basedOn w:val="a1"/>
    <w:link w:val="5"/>
    <w:uiPriority w:val="9"/>
    <w:rsid w:val="0078717F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"/>
    <w:rsid w:val="0078717F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1"/>
    <w:link w:val="7"/>
    <w:uiPriority w:val="9"/>
    <w:rsid w:val="0078717F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78717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uiPriority w:val="9"/>
    <w:rsid w:val="0078717F"/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character" w:styleId="a4">
    <w:name w:val="Hyperlink"/>
    <w:uiPriority w:val="99"/>
    <w:rsid w:val="0078717F"/>
    <w:rPr>
      <w:color w:val="0000FF"/>
      <w:u w:val="single"/>
    </w:rPr>
  </w:style>
  <w:style w:type="table" w:styleId="a5">
    <w:name w:val="Table Grid"/>
    <w:basedOn w:val="a2"/>
    <w:uiPriority w:val="59"/>
    <w:rsid w:val="007871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0"/>
    <w:link w:val="a7"/>
    <w:uiPriority w:val="99"/>
    <w:rsid w:val="0078717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1"/>
    <w:link w:val="a6"/>
    <w:uiPriority w:val="99"/>
    <w:rsid w:val="0078717F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Title"/>
    <w:basedOn w:val="a0"/>
    <w:link w:val="a9"/>
    <w:qFormat/>
    <w:rsid w:val="0078717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</w:rPr>
  </w:style>
  <w:style w:type="character" w:customStyle="1" w:styleId="a9">
    <w:name w:val="Название Знак"/>
    <w:basedOn w:val="a1"/>
    <w:link w:val="a8"/>
    <w:rsid w:val="0078717F"/>
    <w:rPr>
      <w:rFonts w:ascii="Times New Roman" w:eastAsia="Times New Roman" w:hAnsi="Times New Roman" w:cs="Times New Roman"/>
      <w:b/>
      <w:sz w:val="32"/>
      <w:szCs w:val="24"/>
    </w:rPr>
  </w:style>
  <w:style w:type="character" w:styleId="aa">
    <w:name w:val="Book Title"/>
    <w:uiPriority w:val="33"/>
    <w:qFormat/>
    <w:rsid w:val="0078717F"/>
    <w:rPr>
      <w:b/>
      <w:bCs/>
      <w:smallCaps/>
      <w:spacing w:val="5"/>
    </w:rPr>
  </w:style>
  <w:style w:type="paragraph" w:styleId="ab">
    <w:name w:val="Normal (Web)"/>
    <w:basedOn w:val="a0"/>
    <w:uiPriority w:val="99"/>
    <w:unhideWhenUsed/>
    <w:rsid w:val="00787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qFormat/>
    <w:rsid w:val="0078717F"/>
    <w:rPr>
      <w:b/>
      <w:bCs/>
    </w:rPr>
  </w:style>
  <w:style w:type="paragraph" w:styleId="21">
    <w:name w:val="List 2"/>
    <w:basedOn w:val="a0"/>
    <w:rsid w:val="0078717F"/>
    <w:pPr>
      <w:widowControl w:val="0"/>
      <w:spacing w:after="0" w:line="300" w:lineRule="auto"/>
      <w:ind w:left="566" w:hanging="283"/>
    </w:pPr>
    <w:rPr>
      <w:rFonts w:ascii="Times New Roman" w:eastAsia="Times New Roman" w:hAnsi="Times New Roman" w:cs="Times New Roman"/>
      <w:snapToGrid w:val="0"/>
      <w:sz w:val="16"/>
      <w:szCs w:val="20"/>
    </w:rPr>
  </w:style>
  <w:style w:type="paragraph" w:customStyle="1" w:styleId="FR1">
    <w:name w:val="FR1"/>
    <w:rsid w:val="0078717F"/>
    <w:pPr>
      <w:widowControl w:val="0"/>
      <w:autoSpaceDE w:val="0"/>
      <w:autoSpaceDN w:val="0"/>
      <w:adjustRightInd w:val="0"/>
      <w:spacing w:after="0" w:line="240" w:lineRule="auto"/>
      <w:ind w:left="64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d">
    <w:name w:val="Body Text Indent"/>
    <w:basedOn w:val="a0"/>
    <w:link w:val="ae"/>
    <w:uiPriority w:val="99"/>
    <w:unhideWhenUsed/>
    <w:rsid w:val="00787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1"/>
    <w:link w:val="ad"/>
    <w:uiPriority w:val="99"/>
    <w:rsid w:val="0078717F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7871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">
    <w:name w:val="Subtitle"/>
    <w:basedOn w:val="a0"/>
    <w:link w:val="af0"/>
    <w:qFormat/>
    <w:rsid w:val="0078717F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af0">
    <w:name w:val="Подзаголовок Знак"/>
    <w:basedOn w:val="a1"/>
    <w:link w:val="af"/>
    <w:rsid w:val="0078717F"/>
    <w:rPr>
      <w:rFonts w:ascii="Arial" w:eastAsia="Times New Roman" w:hAnsi="Arial" w:cs="Times New Roman"/>
      <w:b/>
      <w:sz w:val="24"/>
      <w:szCs w:val="20"/>
    </w:rPr>
  </w:style>
  <w:style w:type="paragraph" w:styleId="af1">
    <w:name w:val="Body Text First Indent"/>
    <w:basedOn w:val="a6"/>
    <w:link w:val="af2"/>
    <w:rsid w:val="0078717F"/>
    <w:pPr>
      <w:ind w:firstLine="210"/>
    </w:pPr>
  </w:style>
  <w:style w:type="character" w:customStyle="1" w:styleId="af2">
    <w:name w:val="Красная строка Знак"/>
    <w:basedOn w:val="a7"/>
    <w:link w:val="af1"/>
    <w:rsid w:val="0078717F"/>
  </w:style>
  <w:style w:type="paragraph" w:styleId="22">
    <w:name w:val="Body Text First Indent 2"/>
    <w:basedOn w:val="ad"/>
    <w:link w:val="23"/>
    <w:rsid w:val="0078717F"/>
    <w:pPr>
      <w:spacing w:before="0" w:beforeAutospacing="0" w:after="120" w:afterAutospacing="0"/>
      <w:ind w:left="283" w:firstLine="210"/>
    </w:pPr>
  </w:style>
  <w:style w:type="character" w:customStyle="1" w:styleId="23">
    <w:name w:val="Красная строка 2 Знак"/>
    <w:basedOn w:val="ae"/>
    <w:link w:val="22"/>
    <w:rsid w:val="0078717F"/>
  </w:style>
  <w:style w:type="paragraph" w:styleId="24">
    <w:name w:val="List Bullet 2"/>
    <w:basedOn w:val="a0"/>
    <w:uiPriority w:val="99"/>
    <w:rsid w:val="0078717F"/>
    <w:pPr>
      <w:spacing w:after="0" w:line="240" w:lineRule="auto"/>
      <w:ind w:left="840" w:hanging="360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Emphasis"/>
    <w:uiPriority w:val="20"/>
    <w:qFormat/>
    <w:rsid w:val="0078717F"/>
    <w:rPr>
      <w:rFonts w:cs="Times New Roman"/>
      <w:i/>
      <w:iCs/>
    </w:rPr>
  </w:style>
  <w:style w:type="paragraph" w:styleId="af4">
    <w:name w:val="footer"/>
    <w:basedOn w:val="a0"/>
    <w:link w:val="af5"/>
    <w:uiPriority w:val="99"/>
    <w:rsid w:val="007871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Нижний колонтитул Знак"/>
    <w:basedOn w:val="a1"/>
    <w:link w:val="af4"/>
    <w:uiPriority w:val="99"/>
    <w:rsid w:val="0078717F"/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page number"/>
    <w:basedOn w:val="a1"/>
    <w:uiPriority w:val="99"/>
    <w:rsid w:val="0078717F"/>
  </w:style>
  <w:style w:type="paragraph" w:customStyle="1" w:styleId="Default">
    <w:name w:val="Default"/>
    <w:rsid w:val="007871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7">
    <w:name w:val="header"/>
    <w:basedOn w:val="a0"/>
    <w:link w:val="af8"/>
    <w:uiPriority w:val="99"/>
    <w:rsid w:val="007871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Верхний колонтитул Знак"/>
    <w:basedOn w:val="a1"/>
    <w:link w:val="af7"/>
    <w:uiPriority w:val="99"/>
    <w:rsid w:val="0078717F"/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No Spacing"/>
    <w:link w:val="afa"/>
    <w:uiPriority w:val="1"/>
    <w:qFormat/>
    <w:rsid w:val="0078717F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fb">
    <w:name w:val="List Paragraph"/>
    <w:basedOn w:val="a0"/>
    <w:link w:val="afc"/>
    <w:uiPriority w:val="34"/>
    <w:qFormat/>
    <w:rsid w:val="0078717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93635373F7D47378B09160827CDE5FF">
    <w:name w:val="493635373F7D47378B09160827CDE5FF"/>
    <w:rsid w:val="0078717F"/>
    <w:rPr>
      <w:rFonts w:ascii="Calibri" w:eastAsia="Times New Roman" w:hAnsi="Calibri" w:cs="Times New Roman"/>
      <w:lang w:val="en-US" w:eastAsia="en-US"/>
    </w:rPr>
  </w:style>
  <w:style w:type="paragraph" w:styleId="afd">
    <w:name w:val="Balloon Text"/>
    <w:basedOn w:val="a0"/>
    <w:link w:val="afe"/>
    <w:uiPriority w:val="99"/>
    <w:rsid w:val="0078717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e">
    <w:name w:val="Текст выноски Знак"/>
    <w:basedOn w:val="a1"/>
    <w:link w:val="afd"/>
    <w:uiPriority w:val="99"/>
    <w:rsid w:val="0078717F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0"/>
    <w:rsid w:val="0078717F"/>
    <w:pPr>
      <w:spacing w:after="0" w:line="240" w:lineRule="auto"/>
      <w:ind w:left="708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f">
    <w:name w:val="заголовок столбца Знак"/>
    <w:link w:val="aff0"/>
    <w:locked/>
    <w:rsid w:val="0078717F"/>
    <w:rPr>
      <w:b/>
      <w:color w:val="000000"/>
      <w:sz w:val="16"/>
      <w:lang w:eastAsia="ar-SA"/>
    </w:rPr>
  </w:style>
  <w:style w:type="paragraph" w:customStyle="1" w:styleId="aff0">
    <w:name w:val="заголовок столбца"/>
    <w:basedOn w:val="a0"/>
    <w:link w:val="aff"/>
    <w:rsid w:val="0078717F"/>
    <w:pPr>
      <w:suppressAutoHyphens/>
      <w:snapToGrid w:val="0"/>
      <w:spacing w:after="120" w:line="240" w:lineRule="auto"/>
      <w:jc w:val="center"/>
    </w:pPr>
    <w:rPr>
      <w:b/>
      <w:color w:val="000000"/>
      <w:sz w:val="16"/>
      <w:lang w:eastAsia="ar-SA"/>
    </w:rPr>
  </w:style>
  <w:style w:type="character" w:customStyle="1" w:styleId="apple-converted-space">
    <w:name w:val="apple-converted-space"/>
    <w:rsid w:val="0078717F"/>
  </w:style>
  <w:style w:type="character" w:customStyle="1" w:styleId="s4">
    <w:name w:val="s4"/>
    <w:rsid w:val="0078717F"/>
  </w:style>
  <w:style w:type="numbering" w:customStyle="1" w:styleId="12">
    <w:name w:val="Нет списка1"/>
    <w:next w:val="a3"/>
    <w:uiPriority w:val="99"/>
    <w:semiHidden/>
    <w:unhideWhenUsed/>
    <w:rsid w:val="0078717F"/>
  </w:style>
  <w:style w:type="paragraph" w:customStyle="1" w:styleId="ConsPlusNormal">
    <w:name w:val="ConsPlusNormal"/>
    <w:rsid w:val="007871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3">
    <w:name w:val="Обычный1"/>
    <w:rsid w:val="0078717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8717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f1">
    <w:name w:val="footnote reference"/>
    <w:uiPriority w:val="99"/>
    <w:rsid w:val="0078717F"/>
    <w:rPr>
      <w:vertAlign w:val="superscript"/>
    </w:rPr>
  </w:style>
  <w:style w:type="paragraph" w:customStyle="1" w:styleId="dash041e005f0431005f044b005f0447005f043d005f044b005f0439">
    <w:name w:val="dash041e_005f0431_005f044b_005f0447_005f043d_005f044b_005f0439"/>
    <w:basedOn w:val="a0"/>
    <w:uiPriority w:val="99"/>
    <w:rsid w:val="00787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431044b0447043d044b0439char1">
    <w:name w:val="dash041e_0431_044b_0447_043d_044b_0439__char1"/>
    <w:uiPriority w:val="99"/>
    <w:rsid w:val="0078717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0"/>
    <w:uiPriority w:val="99"/>
    <w:rsid w:val="00787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2">
    <w:name w:val="footnote text"/>
    <w:aliases w:val="Знак6,F1"/>
    <w:basedOn w:val="a0"/>
    <w:link w:val="aff3"/>
    <w:uiPriority w:val="99"/>
    <w:rsid w:val="007871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3">
    <w:name w:val="Текст сноски Знак"/>
    <w:aliases w:val="Знак6 Знак,F1 Знак"/>
    <w:basedOn w:val="a1"/>
    <w:link w:val="aff2"/>
    <w:uiPriority w:val="99"/>
    <w:rsid w:val="0078717F"/>
    <w:rPr>
      <w:rFonts w:ascii="Times New Roman" w:eastAsia="Times New Roman" w:hAnsi="Times New Roman" w:cs="Times New Roman"/>
      <w:sz w:val="20"/>
      <w:szCs w:val="20"/>
    </w:rPr>
  </w:style>
  <w:style w:type="paragraph" w:customStyle="1" w:styleId="normacttext">
    <w:name w:val="norm_act_text"/>
    <w:basedOn w:val="a0"/>
    <w:rsid w:val="00787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text">
    <w:name w:val="page_text"/>
    <w:basedOn w:val="a0"/>
    <w:uiPriority w:val="99"/>
    <w:rsid w:val="00787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4">
    <w:name w:val="Сноска"/>
    <w:rsid w:val="007871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ff5">
    <w:name w:val="Основной текст_"/>
    <w:link w:val="68"/>
    <w:rsid w:val="0078717F"/>
    <w:rPr>
      <w:shd w:val="clear" w:color="auto" w:fill="FFFFFF"/>
    </w:rPr>
  </w:style>
  <w:style w:type="character" w:customStyle="1" w:styleId="14">
    <w:name w:val="Основной текст1"/>
    <w:rsid w:val="0078717F"/>
    <w:rPr>
      <w:shd w:val="clear" w:color="auto" w:fill="FFFFFF"/>
    </w:rPr>
  </w:style>
  <w:style w:type="character" w:customStyle="1" w:styleId="aff6">
    <w:name w:val="Основной текст + Курсив"/>
    <w:rsid w:val="0078717F"/>
    <w:rPr>
      <w:i/>
      <w:iCs/>
      <w:shd w:val="clear" w:color="auto" w:fill="FFFFFF"/>
    </w:rPr>
  </w:style>
  <w:style w:type="character" w:customStyle="1" w:styleId="120">
    <w:name w:val="Основной текст (12)"/>
    <w:rsid w:val="007871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1">
    <w:name w:val="Основной текст (12) + Не курсив"/>
    <w:rsid w:val="007871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paragraph" w:customStyle="1" w:styleId="68">
    <w:name w:val="Основной текст68"/>
    <w:basedOn w:val="a0"/>
    <w:link w:val="aff5"/>
    <w:rsid w:val="0078717F"/>
    <w:pPr>
      <w:shd w:val="clear" w:color="auto" w:fill="FFFFFF"/>
      <w:spacing w:after="780" w:line="211" w:lineRule="exact"/>
      <w:jc w:val="right"/>
    </w:pPr>
    <w:rPr>
      <w:shd w:val="clear" w:color="auto" w:fill="FFFFFF"/>
    </w:rPr>
  </w:style>
  <w:style w:type="character" w:customStyle="1" w:styleId="Zag11">
    <w:name w:val="Zag_11"/>
    <w:rsid w:val="0078717F"/>
  </w:style>
  <w:style w:type="character" w:styleId="aff7">
    <w:name w:val="FollowedHyperlink"/>
    <w:uiPriority w:val="99"/>
    <w:unhideWhenUsed/>
    <w:rsid w:val="0078717F"/>
    <w:rPr>
      <w:color w:val="800080"/>
      <w:u w:val="single"/>
    </w:rPr>
  </w:style>
  <w:style w:type="paragraph" w:customStyle="1" w:styleId="xl66">
    <w:name w:val="xl66"/>
    <w:basedOn w:val="a0"/>
    <w:rsid w:val="00787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0"/>
    <w:rsid w:val="007871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0"/>
    <w:rsid w:val="007871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0"/>
    <w:rsid w:val="007871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0"/>
    <w:rsid w:val="007871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0"/>
    <w:rsid w:val="00787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0"/>
    <w:rsid w:val="007871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0"/>
    <w:rsid w:val="007871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0"/>
    <w:rsid w:val="0078717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0"/>
    <w:rsid w:val="007871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0"/>
    <w:rsid w:val="007871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4">
    <w:name w:val="xl104"/>
    <w:basedOn w:val="a0"/>
    <w:rsid w:val="007871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5">
    <w:name w:val="xl105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1">
    <w:name w:val="xl111"/>
    <w:basedOn w:val="a0"/>
    <w:rsid w:val="007871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0"/>
    <w:rsid w:val="007871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0"/>
    <w:rsid w:val="007871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0"/>
    <w:rsid w:val="007871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0"/>
    <w:rsid w:val="007871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0"/>
    <w:rsid w:val="007871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0"/>
    <w:rsid w:val="007871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6">
    <w:name w:val="xl126"/>
    <w:basedOn w:val="a0"/>
    <w:rsid w:val="007871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0"/>
    <w:rsid w:val="007871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3">
    <w:name w:val="xl133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a0"/>
    <w:rsid w:val="007871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">
    <w:name w:val="xl143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5">
    <w:name w:val="xl145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7">
    <w:name w:val="xl147"/>
    <w:basedOn w:val="a0"/>
    <w:rsid w:val="0078717F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8">
    <w:name w:val="xl148"/>
    <w:basedOn w:val="a0"/>
    <w:rsid w:val="0078717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9">
    <w:name w:val="xl149"/>
    <w:basedOn w:val="a0"/>
    <w:rsid w:val="0078717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">
    <w:name w:val="xl150"/>
    <w:basedOn w:val="a0"/>
    <w:rsid w:val="007871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2">
    <w:name w:val="xl152"/>
    <w:basedOn w:val="a0"/>
    <w:rsid w:val="0078717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a0"/>
    <w:rsid w:val="0078717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4">
    <w:name w:val="xl154"/>
    <w:basedOn w:val="a0"/>
    <w:rsid w:val="0078717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a0"/>
    <w:rsid w:val="0078717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6">
    <w:name w:val="xl156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7">
    <w:name w:val="xl157"/>
    <w:basedOn w:val="a0"/>
    <w:rsid w:val="0078717F"/>
    <w:pPr>
      <w:pBdr>
        <w:top w:val="single" w:sz="4" w:space="0" w:color="auto"/>
        <w:bottom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8">
    <w:name w:val="xl158"/>
    <w:basedOn w:val="a0"/>
    <w:rsid w:val="0078717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9">
    <w:name w:val="xl159"/>
    <w:basedOn w:val="a0"/>
    <w:rsid w:val="0078717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0">
    <w:name w:val="xl160"/>
    <w:basedOn w:val="a0"/>
    <w:rsid w:val="0078717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1">
    <w:name w:val="xl161"/>
    <w:basedOn w:val="a0"/>
    <w:rsid w:val="0078717F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2">
    <w:name w:val="xl162"/>
    <w:basedOn w:val="a0"/>
    <w:rsid w:val="0078717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3">
    <w:name w:val="xl163"/>
    <w:basedOn w:val="a0"/>
    <w:rsid w:val="0078717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4">
    <w:name w:val="xl164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a0"/>
    <w:rsid w:val="0078717F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0"/>
    <w:rsid w:val="0078717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8">
    <w:name w:val="xl168"/>
    <w:basedOn w:val="a0"/>
    <w:rsid w:val="0078717F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9">
    <w:name w:val="xl169"/>
    <w:basedOn w:val="a0"/>
    <w:rsid w:val="0078717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0">
    <w:name w:val="xl170"/>
    <w:basedOn w:val="a0"/>
    <w:rsid w:val="0078717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0">
    <w:name w:val="Основной текст 21"/>
    <w:basedOn w:val="a0"/>
    <w:rsid w:val="0078717F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i/>
      <w:szCs w:val="20"/>
      <w:lang w:val="en-US" w:eastAsia="ar-SA"/>
    </w:rPr>
  </w:style>
  <w:style w:type="paragraph" w:styleId="15">
    <w:name w:val="toc 1"/>
    <w:basedOn w:val="a0"/>
    <w:next w:val="a0"/>
    <w:autoRedefine/>
    <w:uiPriority w:val="39"/>
    <w:rsid w:val="0078717F"/>
    <w:pPr>
      <w:tabs>
        <w:tab w:val="left" w:pos="284"/>
        <w:tab w:val="left" w:pos="450"/>
        <w:tab w:val="right" w:leader="dot" w:pos="9498"/>
      </w:tabs>
      <w:spacing w:before="240" w:after="0" w:line="240" w:lineRule="auto"/>
      <w:ind w:right="707"/>
      <w:jc w:val="both"/>
    </w:pPr>
    <w:rPr>
      <w:rFonts w:ascii="Times New Roman" w:eastAsia="@Arial Unicode MS" w:hAnsi="Times New Roman" w:cs="Times New Roman"/>
      <w:b/>
      <w:bCs/>
      <w:noProof/>
      <w:sz w:val="28"/>
      <w:szCs w:val="28"/>
    </w:rPr>
  </w:style>
  <w:style w:type="character" w:customStyle="1" w:styleId="130">
    <w:name w:val="Основной текст (13)_"/>
    <w:link w:val="131"/>
    <w:rsid w:val="0078717F"/>
    <w:rPr>
      <w:rFonts w:ascii="Calibri" w:hAnsi="Calibri"/>
      <w:sz w:val="34"/>
      <w:szCs w:val="34"/>
      <w:shd w:val="clear" w:color="auto" w:fill="FFFFFF"/>
    </w:rPr>
  </w:style>
  <w:style w:type="paragraph" w:customStyle="1" w:styleId="131">
    <w:name w:val="Основной текст (13)1"/>
    <w:basedOn w:val="a0"/>
    <w:link w:val="130"/>
    <w:rsid w:val="0078717F"/>
    <w:pPr>
      <w:shd w:val="clear" w:color="auto" w:fill="FFFFFF"/>
      <w:spacing w:before="420" w:after="180" w:line="360" w:lineRule="exact"/>
      <w:jc w:val="center"/>
    </w:pPr>
    <w:rPr>
      <w:rFonts w:ascii="Calibri" w:hAnsi="Calibri"/>
      <w:sz w:val="34"/>
      <w:szCs w:val="3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78717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0"/>
    <w:rsid w:val="0078717F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005f0020paragraph005f005fchar1char1">
    <w:name w:val="list_005f0020paragraph_005f_005fchar1__char1"/>
    <w:rsid w:val="0078717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list005f0020paragraph">
    <w:name w:val="list_005f0020paragraph"/>
    <w:basedOn w:val="a0"/>
    <w:uiPriority w:val="99"/>
    <w:rsid w:val="0078717F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6">
    <w:name w:val="Основной текст Знак1"/>
    <w:uiPriority w:val="99"/>
    <w:semiHidden/>
    <w:rsid w:val="0078717F"/>
  </w:style>
  <w:style w:type="character" w:customStyle="1" w:styleId="dash041e005f0431005f044b005f0447005f043d005f044b005f0439char1">
    <w:name w:val="dash041e_005f0431_005f044b_005f0447_005f043d_005f044b_005f0439__char1"/>
    <w:rsid w:val="0078717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31">
    <w:name w:val="Body Text 3"/>
    <w:basedOn w:val="a0"/>
    <w:link w:val="32"/>
    <w:uiPriority w:val="99"/>
    <w:unhideWhenUsed/>
    <w:rsid w:val="0078717F"/>
    <w:pPr>
      <w:spacing w:after="120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2">
    <w:name w:val="Основной текст 3 Знак"/>
    <w:basedOn w:val="a1"/>
    <w:link w:val="31"/>
    <w:uiPriority w:val="99"/>
    <w:rsid w:val="0078717F"/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78717F"/>
    <w:rPr>
      <w:rFonts w:cs="Times New Roman"/>
      <w:b/>
      <w:bCs/>
    </w:rPr>
  </w:style>
  <w:style w:type="paragraph" w:customStyle="1" w:styleId="book">
    <w:name w:val="book"/>
    <w:basedOn w:val="a0"/>
    <w:uiPriority w:val="99"/>
    <w:rsid w:val="00787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Содержимое таблицы"/>
    <w:basedOn w:val="a0"/>
    <w:rsid w:val="0078717F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definition">
    <w:name w:val="definition"/>
    <w:rsid w:val="0078717F"/>
    <w:rPr>
      <w:rFonts w:cs="Times New Roman"/>
    </w:rPr>
  </w:style>
  <w:style w:type="character" w:customStyle="1" w:styleId="afa">
    <w:name w:val="Без интервала Знак"/>
    <w:link w:val="af9"/>
    <w:uiPriority w:val="1"/>
    <w:rsid w:val="0078717F"/>
    <w:rPr>
      <w:rFonts w:ascii="Calibri" w:eastAsia="Calibri" w:hAnsi="Calibri" w:cs="Calibri"/>
      <w:lang w:eastAsia="ar-SA"/>
    </w:rPr>
  </w:style>
  <w:style w:type="paragraph" w:styleId="aff9">
    <w:name w:val="caption"/>
    <w:basedOn w:val="a0"/>
    <w:next w:val="a0"/>
    <w:uiPriority w:val="35"/>
    <w:unhideWhenUsed/>
    <w:qFormat/>
    <w:rsid w:val="0078717F"/>
    <w:pPr>
      <w:spacing w:line="240" w:lineRule="auto"/>
    </w:pPr>
    <w:rPr>
      <w:rFonts w:ascii="Calibri" w:eastAsia="Times New Roman" w:hAnsi="Calibri" w:cs="Times New Roman"/>
      <w:b/>
      <w:bCs/>
      <w:color w:val="4F81BD"/>
      <w:sz w:val="18"/>
      <w:szCs w:val="18"/>
      <w:lang w:eastAsia="en-US"/>
    </w:rPr>
  </w:style>
  <w:style w:type="paragraph" w:styleId="affa">
    <w:name w:val="Block Text"/>
    <w:basedOn w:val="a0"/>
    <w:link w:val="affb"/>
    <w:uiPriority w:val="99"/>
    <w:rsid w:val="0078717F"/>
    <w:pPr>
      <w:spacing w:after="0" w:line="360" w:lineRule="auto"/>
      <w:ind w:left="-851" w:right="-1333"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b">
    <w:name w:val="Цитата Знак"/>
    <w:link w:val="affa"/>
    <w:uiPriority w:val="99"/>
    <w:rsid w:val="0078717F"/>
    <w:rPr>
      <w:rFonts w:ascii="Times New Roman" w:eastAsia="Times New Roman" w:hAnsi="Times New Roman" w:cs="Times New Roman"/>
      <w:sz w:val="28"/>
      <w:szCs w:val="20"/>
    </w:rPr>
  </w:style>
  <w:style w:type="paragraph" w:styleId="affc">
    <w:name w:val="Intense Quote"/>
    <w:basedOn w:val="a0"/>
    <w:next w:val="a0"/>
    <w:link w:val="affd"/>
    <w:uiPriority w:val="30"/>
    <w:qFormat/>
    <w:rsid w:val="0078717F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/>
      <w:lang w:eastAsia="en-US"/>
    </w:rPr>
  </w:style>
  <w:style w:type="character" w:customStyle="1" w:styleId="affd">
    <w:name w:val="Выделенная цитата Знак"/>
    <w:basedOn w:val="a1"/>
    <w:link w:val="affc"/>
    <w:uiPriority w:val="30"/>
    <w:rsid w:val="0078717F"/>
    <w:rPr>
      <w:rFonts w:ascii="Calibri" w:eastAsia="Times New Roman" w:hAnsi="Calibri" w:cs="Times New Roman"/>
      <w:b/>
      <w:bCs/>
      <w:i/>
      <w:iCs/>
      <w:color w:val="4F81BD"/>
      <w:lang w:eastAsia="en-US"/>
    </w:rPr>
  </w:style>
  <w:style w:type="character" w:styleId="affe">
    <w:name w:val="Subtle Emphasis"/>
    <w:uiPriority w:val="19"/>
    <w:qFormat/>
    <w:rsid w:val="0078717F"/>
    <w:rPr>
      <w:i/>
      <w:iCs/>
      <w:color w:val="808080"/>
    </w:rPr>
  </w:style>
  <w:style w:type="character" w:styleId="afff">
    <w:name w:val="Intense Emphasis"/>
    <w:uiPriority w:val="21"/>
    <w:qFormat/>
    <w:rsid w:val="0078717F"/>
    <w:rPr>
      <w:b/>
      <w:bCs/>
      <w:i/>
      <w:iCs/>
      <w:color w:val="4F81BD"/>
    </w:rPr>
  </w:style>
  <w:style w:type="character" w:styleId="afff0">
    <w:name w:val="Subtle Reference"/>
    <w:uiPriority w:val="31"/>
    <w:qFormat/>
    <w:rsid w:val="0078717F"/>
    <w:rPr>
      <w:smallCaps/>
      <w:color w:val="C0504D"/>
      <w:u w:val="single"/>
    </w:rPr>
  </w:style>
  <w:style w:type="character" w:styleId="afff1">
    <w:name w:val="Intense Reference"/>
    <w:uiPriority w:val="32"/>
    <w:qFormat/>
    <w:rsid w:val="0078717F"/>
    <w:rPr>
      <w:b/>
      <w:bCs/>
      <w:smallCaps/>
      <w:color w:val="C0504D"/>
      <w:spacing w:val="5"/>
      <w:u w:val="single"/>
    </w:rPr>
  </w:style>
  <w:style w:type="paragraph" w:styleId="afff2">
    <w:name w:val="TOC Heading"/>
    <w:basedOn w:val="1"/>
    <w:next w:val="a0"/>
    <w:uiPriority w:val="39"/>
    <w:unhideWhenUsed/>
    <w:qFormat/>
    <w:rsid w:val="0078717F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table" w:customStyle="1" w:styleId="17">
    <w:name w:val="Сетка таблицы1"/>
    <w:basedOn w:val="a2"/>
    <w:next w:val="a5"/>
    <w:uiPriority w:val="59"/>
    <w:rsid w:val="0078717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oc 2"/>
    <w:basedOn w:val="a0"/>
    <w:next w:val="a0"/>
    <w:autoRedefine/>
    <w:uiPriority w:val="39"/>
    <w:unhideWhenUsed/>
    <w:rsid w:val="0078717F"/>
    <w:pPr>
      <w:tabs>
        <w:tab w:val="left" w:pos="880"/>
        <w:tab w:val="left" w:pos="993"/>
        <w:tab w:val="right" w:leader="dot" w:pos="9356"/>
      </w:tabs>
      <w:spacing w:after="0" w:line="240" w:lineRule="auto"/>
      <w:ind w:left="993" w:right="140"/>
    </w:pPr>
    <w:rPr>
      <w:rFonts w:ascii="Times New Roman" w:eastAsia="Calibri" w:hAnsi="Times New Roman" w:cs="Times New Roman"/>
      <w:iCs/>
      <w:noProof/>
      <w:spacing w:val="-20"/>
      <w:sz w:val="28"/>
      <w:szCs w:val="28"/>
      <w:lang w:eastAsia="en-US"/>
    </w:rPr>
  </w:style>
  <w:style w:type="paragraph" w:styleId="33">
    <w:name w:val="toc 3"/>
    <w:basedOn w:val="a0"/>
    <w:next w:val="a0"/>
    <w:autoRedefine/>
    <w:uiPriority w:val="39"/>
    <w:unhideWhenUsed/>
    <w:rsid w:val="0078717F"/>
    <w:pPr>
      <w:tabs>
        <w:tab w:val="right" w:leader="dot" w:pos="9356"/>
      </w:tabs>
      <w:spacing w:after="0" w:line="240" w:lineRule="auto"/>
      <w:ind w:left="993" w:right="565" w:firstLine="283"/>
      <w:jc w:val="center"/>
    </w:pPr>
    <w:rPr>
      <w:rFonts w:ascii="Times New Roman" w:eastAsia="Calibri" w:hAnsi="Times New Roman" w:cs="Times New Roman"/>
      <w:b/>
      <w:sz w:val="28"/>
      <w:szCs w:val="28"/>
      <w:lang w:eastAsia="en-US"/>
    </w:rPr>
  </w:style>
  <w:style w:type="paragraph" w:styleId="41">
    <w:name w:val="toc 4"/>
    <w:basedOn w:val="a0"/>
    <w:next w:val="a0"/>
    <w:autoRedefine/>
    <w:uiPriority w:val="39"/>
    <w:unhideWhenUsed/>
    <w:rsid w:val="0078717F"/>
    <w:pPr>
      <w:tabs>
        <w:tab w:val="right" w:leader="dot" w:pos="9628"/>
      </w:tabs>
      <w:spacing w:after="0" w:line="240" w:lineRule="auto"/>
      <w:ind w:left="709"/>
    </w:pPr>
    <w:rPr>
      <w:rFonts w:ascii="Times New Roman" w:eastAsia="Calibri" w:hAnsi="Times New Roman" w:cs="Times New Roman"/>
      <w:noProof/>
      <w:sz w:val="28"/>
      <w:szCs w:val="28"/>
      <w:lang w:eastAsia="en-US"/>
    </w:rPr>
  </w:style>
  <w:style w:type="paragraph" w:styleId="51">
    <w:name w:val="toc 5"/>
    <w:basedOn w:val="a0"/>
    <w:next w:val="a0"/>
    <w:autoRedefine/>
    <w:uiPriority w:val="39"/>
    <w:unhideWhenUsed/>
    <w:rsid w:val="0078717F"/>
    <w:pPr>
      <w:spacing w:after="0"/>
      <w:ind w:left="880"/>
    </w:pPr>
    <w:rPr>
      <w:rFonts w:ascii="Calibri" w:eastAsia="Calibri" w:hAnsi="Calibri" w:cs="Times New Roman"/>
      <w:sz w:val="20"/>
      <w:szCs w:val="20"/>
      <w:lang w:eastAsia="en-US"/>
    </w:rPr>
  </w:style>
  <w:style w:type="paragraph" w:styleId="61">
    <w:name w:val="toc 6"/>
    <w:basedOn w:val="a0"/>
    <w:next w:val="a0"/>
    <w:autoRedefine/>
    <w:uiPriority w:val="39"/>
    <w:unhideWhenUsed/>
    <w:rsid w:val="0078717F"/>
    <w:pPr>
      <w:spacing w:after="0"/>
      <w:ind w:left="1100"/>
    </w:pPr>
    <w:rPr>
      <w:rFonts w:ascii="Calibri" w:eastAsia="Calibri" w:hAnsi="Calibri" w:cs="Times New Roman"/>
      <w:sz w:val="20"/>
      <w:szCs w:val="20"/>
      <w:lang w:eastAsia="en-US"/>
    </w:rPr>
  </w:style>
  <w:style w:type="paragraph" w:styleId="71">
    <w:name w:val="toc 7"/>
    <w:basedOn w:val="a0"/>
    <w:next w:val="a0"/>
    <w:autoRedefine/>
    <w:uiPriority w:val="39"/>
    <w:unhideWhenUsed/>
    <w:rsid w:val="0078717F"/>
    <w:pPr>
      <w:spacing w:after="0"/>
      <w:ind w:left="1320"/>
    </w:pPr>
    <w:rPr>
      <w:rFonts w:ascii="Calibri" w:eastAsia="Calibri" w:hAnsi="Calibri" w:cs="Times New Roman"/>
      <w:sz w:val="20"/>
      <w:szCs w:val="20"/>
      <w:lang w:eastAsia="en-US"/>
    </w:rPr>
  </w:style>
  <w:style w:type="paragraph" w:styleId="81">
    <w:name w:val="toc 8"/>
    <w:basedOn w:val="a0"/>
    <w:next w:val="a0"/>
    <w:autoRedefine/>
    <w:uiPriority w:val="39"/>
    <w:unhideWhenUsed/>
    <w:rsid w:val="0078717F"/>
    <w:pPr>
      <w:spacing w:after="0"/>
      <w:ind w:left="1540"/>
    </w:pPr>
    <w:rPr>
      <w:rFonts w:ascii="Calibri" w:eastAsia="Calibri" w:hAnsi="Calibri" w:cs="Times New Roman"/>
      <w:sz w:val="20"/>
      <w:szCs w:val="20"/>
      <w:lang w:eastAsia="en-US"/>
    </w:rPr>
  </w:style>
  <w:style w:type="paragraph" w:styleId="91">
    <w:name w:val="toc 9"/>
    <w:basedOn w:val="a0"/>
    <w:next w:val="a0"/>
    <w:autoRedefine/>
    <w:uiPriority w:val="39"/>
    <w:unhideWhenUsed/>
    <w:rsid w:val="0078717F"/>
    <w:pPr>
      <w:spacing w:after="0"/>
      <w:ind w:left="1760"/>
    </w:pPr>
    <w:rPr>
      <w:rFonts w:ascii="Calibri" w:eastAsia="Calibri" w:hAnsi="Calibri" w:cs="Times New Roman"/>
      <w:sz w:val="20"/>
      <w:szCs w:val="20"/>
      <w:lang w:eastAsia="en-US"/>
    </w:rPr>
  </w:style>
  <w:style w:type="paragraph" w:customStyle="1" w:styleId="18">
    <w:name w:val="Без интервала1"/>
    <w:rsid w:val="0078717F"/>
    <w:pPr>
      <w:tabs>
        <w:tab w:val="left" w:pos="1021"/>
      </w:tabs>
      <w:spacing w:after="0" w:line="240" w:lineRule="auto"/>
      <w:ind w:firstLine="567"/>
      <w:jc w:val="both"/>
    </w:pPr>
    <w:rPr>
      <w:rFonts w:ascii="Times New Roman" w:eastAsia="Calibri" w:hAnsi="Times New Roman" w:cs="Arial"/>
    </w:rPr>
  </w:style>
  <w:style w:type="paragraph" w:styleId="34">
    <w:name w:val="Body Text Indent 3"/>
    <w:basedOn w:val="a0"/>
    <w:link w:val="35"/>
    <w:uiPriority w:val="99"/>
    <w:rsid w:val="0078717F"/>
    <w:pPr>
      <w:spacing w:after="120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5">
    <w:name w:val="Основной текст с отступом 3 Знак"/>
    <w:basedOn w:val="a1"/>
    <w:link w:val="34"/>
    <w:uiPriority w:val="99"/>
    <w:rsid w:val="0078717F"/>
    <w:rPr>
      <w:rFonts w:ascii="Calibri" w:eastAsia="Times New Roman" w:hAnsi="Calibri" w:cs="Times New Roman"/>
      <w:sz w:val="16"/>
      <w:szCs w:val="16"/>
    </w:rPr>
  </w:style>
  <w:style w:type="character" w:customStyle="1" w:styleId="mw-headline">
    <w:name w:val="mw-headline"/>
    <w:rsid w:val="0078717F"/>
  </w:style>
  <w:style w:type="paragraph" w:customStyle="1" w:styleId="descriptionind">
    <w:name w:val="descriptionind"/>
    <w:basedOn w:val="a0"/>
    <w:rsid w:val="00787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highlightactive">
    <w:name w:val="highlight highlight_active"/>
    <w:rsid w:val="0078717F"/>
  </w:style>
  <w:style w:type="character" w:customStyle="1" w:styleId="editsection">
    <w:name w:val="editsection"/>
    <w:rsid w:val="0078717F"/>
  </w:style>
  <w:style w:type="paragraph" w:customStyle="1" w:styleId="26">
    <w:name w:val="Абзац списка2"/>
    <w:basedOn w:val="a0"/>
    <w:rsid w:val="0078717F"/>
    <w:pPr>
      <w:ind w:left="720"/>
    </w:pPr>
    <w:rPr>
      <w:rFonts w:ascii="Calibri" w:eastAsia="Times New Roman" w:hAnsi="Calibri" w:cs="Times New Roman"/>
    </w:rPr>
  </w:style>
  <w:style w:type="paragraph" w:styleId="afff3">
    <w:name w:val="Plain Text"/>
    <w:basedOn w:val="a0"/>
    <w:link w:val="afff4"/>
    <w:uiPriority w:val="99"/>
    <w:rsid w:val="0078717F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ff4">
    <w:name w:val="Текст Знак"/>
    <w:basedOn w:val="a1"/>
    <w:link w:val="afff3"/>
    <w:uiPriority w:val="99"/>
    <w:rsid w:val="0078717F"/>
    <w:rPr>
      <w:rFonts w:ascii="Courier New" w:eastAsia="Times New Roman" w:hAnsi="Courier New" w:cs="Courier New"/>
      <w:sz w:val="20"/>
      <w:szCs w:val="20"/>
    </w:rPr>
  </w:style>
  <w:style w:type="paragraph" w:customStyle="1" w:styleId="description">
    <w:name w:val="description"/>
    <w:basedOn w:val="a0"/>
    <w:rsid w:val="00787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st-authorvcard">
    <w:name w:val="post-author vcard"/>
    <w:rsid w:val="0078717F"/>
  </w:style>
  <w:style w:type="character" w:customStyle="1" w:styleId="fn">
    <w:name w:val="fn"/>
    <w:rsid w:val="0078717F"/>
  </w:style>
  <w:style w:type="character" w:customStyle="1" w:styleId="post-timestamp2">
    <w:name w:val="post-timestamp2"/>
    <w:rsid w:val="0078717F"/>
    <w:rPr>
      <w:color w:val="999966"/>
    </w:rPr>
  </w:style>
  <w:style w:type="character" w:customStyle="1" w:styleId="post-comment-link">
    <w:name w:val="post-comment-link"/>
    <w:rsid w:val="0078717F"/>
  </w:style>
  <w:style w:type="character" w:customStyle="1" w:styleId="item-controlblog-adminpid-1744177254">
    <w:name w:val="item-control blog-admin pid-1744177254"/>
    <w:rsid w:val="0078717F"/>
  </w:style>
  <w:style w:type="character" w:customStyle="1" w:styleId="zippytoggle-open">
    <w:name w:val="zippy toggle-open"/>
    <w:rsid w:val="0078717F"/>
  </w:style>
  <w:style w:type="character" w:customStyle="1" w:styleId="post-count">
    <w:name w:val="post-count"/>
    <w:rsid w:val="0078717F"/>
  </w:style>
  <w:style w:type="character" w:customStyle="1" w:styleId="zippy">
    <w:name w:val="zippy"/>
    <w:rsid w:val="0078717F"/>
  </w:style>
  <w:style w:type="character" w:customStyle="1" w:styleId="item-controlblog-admin">
    <w:name w:val="item-control blog-admin"/>
    <w:rsid w:val="0078717F"/>
  </w:style>
  <w:style w:type="paragraph" w:styleId="27">
    <w:name w:val="Body Text Indent 2"/>
    <w:basedOn w:val="a0"/>
    <w:link w:val="28"/>
    <w:uiPriority w:val="99"/>
    <w:rsid w:val="0078717F"/>
    <w:pPr>
      <w:spacing w:after="0" w:line="240" w:lineRule="auto"/>
      <w:ind w:right="-1" w:firstLine="284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8">
    <w:name w:val="Основной текст с отступом 2 Знак"/>
    <w:basedOn w:val="a1"/>
    <w:link w:val="27"/>
    <w:uiPriority w:val="99"/>
    <w:rsid w:val="0078717F"/>
    <w:rPr>
      <w:rFonts w:ascii="Times New Roman" w:eastAsia="Times New Roman" w:hAnsi="Times New Roman" w:cs="Times New Roman"/>
      <w:sz w:val="28"/>
      <w:szCs w:val="20"/>
    </w:rPr>
  </w:style>
  <w:style w:type="paragraph" w:customStyle="1" w:styleId="19">
    <w:name w:val="Стиль1"/>
    <w:basedOn w:val="a0"/>
    <w:link w:val="1a"/>
    <w:qFormat/>
    <w:rsid w:val="0078717F"/>
    <w:pPr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Zag1">
    <w:name w:val="Zag_1"/>
    <w:basedOn w:val="a0"/>
    <w:rsid w:val="0078717F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eastAsia="Calibri" w:hAnsi="Times New Roman" w:cs="Times New Roman"/>
      <w:b/>
      <w:bCs/>
      <w:color w:val="000000"/>
      <w:sz w:val="24"/>
      <w:szCs w:val="24"/>
      <w:lang w:val="en-US"/>
    </w:rPr>
  </w:style>
  <w:style w:type="character" w:styleId="afff5">
    <w:name w:val="annotation reference"/>
    <w:uiPriority w:val="99"/>
    <w:rsid w:val="0078717F"/>
    <w:rPr>
      <w:sz w:val="16"/>
      <w:szCs w:val="16"/>
    </w:rPr>
  </w:style>
  <w:style w:type="paragraph" w:styleId="afff6">
    <w:name w:val="annotation text"/>
    <w:basedOn w:val="a0"/>
    <w:link w:val="afff7"/>
    <w:uiPriority w:val="99"/>
    <w:rsid w:val="007871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7">
    <w:name w:val="Текст примечания Знак"/>
    <w:basedOn w:val="a1"/>
    <w:link w:val="afff6"/>
    <w:uiPriority w:val="99"/>
    <w:rsid w:val="0078717F"/>
    <w:rPr>
      <w:rFonts w:ascii="Times New Roman" w:eastAsia="Times New Roman" w:hAnsi="Times New Roman" w:cs="Times New Roman"/>
      <w:sz w:val="20"/>
      <w:szCs w:val="20"/>
    </w:rPr>
  </w:style>
  <w:style w:type="character" w:customStyle="1" w:styleId="afc">
    <w:name w:val="Абзац списка Знак"/>
    <w:link w:val="afb"/>
    <w:uiPriority w:val="34"/>
    <w:locked/>
    <w:rsid w:val="0078717F"/>
    <w:rPr>
      <w:rFonts w:ascii="Calibri" w:eastAsia="Calibri" w:hAnsi="Calibri" w:cs="Times New Roman"/>
      <w:lang w:eastAsia="en-US"/>
    </w:rPr>
  </w:style>
  <w:style w:type="character" w:customStyle="1" w:styleId="val">
    <w:name w:val="val"/>
    <w:rsid w:val="0078717F"/>
  </w:style>
  <w:style w:type="character" w:customStyle="1" w:styleId="addressbooksuggestitemhint">
    <w:name w:val="addressbook__suggest__item__hint"/>
    <w:rsid w:val="0078717F"/>
  </w:style>
  <w:style w:type="character" w:customStyle="1" w:styleId="style1">
    <w:name w:val="style1"/>
    <w:rsid w:val="0078717F"/>
  </w:style>
  <w:style w:type="paragraph" w:customStyle="1" w:styleId="1b">
    <w:name w:val="МОН1"/>
    <w:basedOn w:val="a0"/>
    <w:rsid w:val="0078717F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-linki">
    <w:name w:val="b-link__i"/>
    <w:rsid w:val="0078717F"/>
  </w:style>
  <w:style w:type="character" w:customStyle="1" w:styleId="apple-style-span">
    <w:name w:val="apple-style-span"/>
    <w:rsid w:val="0078717F"/>
  </w:style>
  <w:style w:type="paragraph" w:customStyle="1" w:styleId="Osnova">
    <w:name w:val="Osnova"/>
    <w:basedOn w:val="a0"/>
    <w:rsid w:val="0078717F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/>
    </w:rPr>
  </w:style>
  <w:style w:type="paragraph" w:styleId="29">
    <w:name w:val="Body Text 2"/>
    <w:basedOn w:val="a0"/>
    <w:link w:val="2a"/>
    <w:uiPriority w:val="99"/>
    <w:unhideWhenUsed/>
    <w:rsid w:val="0078717F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a">
    <w:name w:val="Основной текст 2 Знак"/>
    <w:basedOn w:val="a1"/>
    <w:link w:val="29"/>
    <w:uiPriority w:val="99"/>
    <w:rsid w:val="0078717F"/>
    <w:rPr>
      <w:rFonts w:ascii="Calibri" w:eastAsia="Calibri" w:hAnsi="Calibri" w:cs="Times New Roman"/>
      <w:lang w:eastAsia="en-US"/>
    </w:rPr>
  </w:style>
  <w:style w:type="paragraph" w:customStyle="1" w:styleId="Normal1">
    <w:name w:val="Normal1"/>
    <w:uiPriority w:val="99"/>
    <w:rsid w:val="0078717F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8">
    <w:name w:val="А_сноска"/>
    <w:basedOn w:val="aff2"/>
    <w:link w:val="afff9"/>
    <w:qFormat/>
    <w:rsid w:val="0078717F"/>
    <w:pPr>
      <w:widowControl w:val="0"/>
      <w:ind w:firstLine="400"/>
      <w:jc w:val="both"/>
    </w:pPr>
    <w:rPr>
      <w:sz w:val="24"/>
      <w:szCs w:val="24"/>
    </w:rPr>
  </w:style>
  <w:style w:type="character" w:customStyle="1" w:styleId="afff9">
    <w:name w:val="А_сноска Знак"/>
    <w:link w:val="afff8"/>
    <w:locked/>
    <w:rsid w:val="0078717F"/>
    <w:rPr>
      <w:rFonts w:ascii="Times New Roman" w:eastAsia="Times New Roman" w:hAnsi="Times New Roman" w:cs="Times New Roman"/>
      <w:sz w:val="24"/>
      <w:szCs w:val="24"/>
    </w:rPr>
  </w:style>
  <w:style w:type="paragraph" w:customStyle="1" w:styleId="afffa">
    <w:name w:val="Новый"/>
    <w:basedOn w:val="a0"/>
    <w:rsid w:val="0078717F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4"/>
      <w:lang w:eastAsia="en-US"/>
    </w:rPr>
  </w:style>
  <w:style w:type="paragraph" w:customStyle="1" w:styleId="2b">
    <w:name w:val="?????2"/>
    <w:basedOn w:val="a0"/>
    <w:rsid w:val="0078717F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113" w:right="284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2c">
    <w:name w:val="Основной текст (2)_"/>
    <w:link w:val="2d"/>
    <w:rsid w:val="0078717F"/>
    <w:rPr>
      <w:b/>
      <w:bCs/>
      <w:sz w:val="27"/>
      <w:szCs w:val="27"/>
      <w:shd w:val="clear" w:color="auto" w:fill="FFFFFF"/>
    </w:rPr>
  </w:style>
  <w:style w:type="paragraph" w:customStyle="1" w:styleId="2d">
    <w:name w:val="Основной текст (2)"/>
    <w:basedOn w:val="a0"/>
    <w:link w:val="2c"/>
    <w:rsid w:val="0078717F"/>
    <w:pPr>
      <w:widowControl w:val="0"/>
      <w:shd w:val="clear" w:color="auto" w:fill="FFFFFF"/>
      <w:spacing w:after="0" w:line="480" w:lineRule="exact"/>
      <w:ind w:firstLine="720"/>
      <w:jc w:val="both"/>
    </w:pPr>
    <w:rPr>
      <w:b/>
      <w:bCs/>
      <w:sz w:val="27"/>
      <w:szCs w:val="27"/>
    </w:rPr>
  </w:style>
  <w:style w:type="paragraph" w:customStyle="1" w:styleId="36">
    <w:name w:val="Основной текст3"/>
    <w:basedOn w:val="a0"/>
    <w:rsid w:val="0078717F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fffb">
    <w:name w:val="Основной текст + Полужирный"/>
    <w:rsid w:val="0078717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-11">
    <w:name w:val="Цветной список - Акцент 11"/>
    <w:basedOn w:val="a0"/>
    <w:qFormat/>
    <w:rsid w:val="007871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c">
    <w:name w:val="А_основной"/>
    <w:basedOn w:val="a0"/>
    <w:link w:val="afffd"/>
    <w:qFormat/>
    <w:rsid w:val="0078717F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fffd">
    <w:name w:val="А_основной Знак"/>
    <w:link w:val="afffc"/>
    <w:rsid w:val="0078717F"/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western">
    <w:name w:val="western"/>
    <w:basedOn w:val="a0"/>
    <w:rsid w:val="0078717F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c">
    <w:name w:val="Текст сноски Знак1"/>
    <w:uiPriority w:val="99"/>
    <w:semiHidden/>
    <w:rsid w:val="0078717F"/>
  </w:style>
  <w:style w:type="paragraph" w:customStyle="1" w:styleId="2e">
    <w:name w:val="Основной текст2"/>
    <w:basedOn w:val="a0"/>
    <w:rsid w:val="0078717F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160">
    <w:name w:val="Стиль Основной текст + 16 пт"/>
    <w:next w:val="a6"/>
    <w:autoRedefine/>
    <w:uiPriority w:val="99"/>
    <w:rsid w:val="0078717F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40">
    <w:name w:val="Основной текст (14)_"/>
    <w:link w:val="141"/>
    <w:locked/>
    <w:rsid w:val="0078717F"/>
    <w:rPr>
      <w:i/>
      <w:shd w:val="clear" w:color="auto" w:fill="FFFFFF"/>
    </w:rPr>
  </w:style>
  <w:style w:type="paragraph" w:customStyle="1" w:styleId="141">
    <w:name w:val="Основной текст (14)1"/>
    <w:basedOn w:val="a0"/>
    <w:link w:val="140"/>
    <w:rsid w:val="0078717F"/>
    <w:pPr>
      <w:shd w:val="clear" w:color="auto" w:fill="FFFFFF"/>
      <w:spacing w:after="0" w:line="211" w:lineRule="exact"/>
      <w:ind w:firstLine="400"/>
      <w:jc w:val="both"/>
    </w:pPr>
    <w:rPr>
      <w:i/>
    </w:rPr>
  </w:style>
  <w:style w:type="character" w:customStyle="1" w:styleId="2f">
    <w:name w:val="Заголовок №2_"/>
    <w:link w:val="211"/>
    <w:locked/>
    <w:rsid w:val="0078717F"/>
    <w:rPr>
      <w:b/>
      <w:shd w:val="clear" w:color="auto" w:fill="FFFFFF"/>
    </w:rPr>
  </w:style>
  <w:style w:type="paragraph" w:customStyle="1" w:styleId="211">
    <w:name w:val="Заголовок №21"/>
    <w:basedOn w:val="a0"/>
    <w:link w:val="2f"/>
    <w:rsid w:val="0078717F"/>
    <w:pPr>
      <w:shd w:val="clear" w:color="auto" w:fill="FFFFFF"/>
      <w:spacing w:before="60" w:after="60" w:line="240" w:lineRule="atLeast"/>
      <w:jc w:val="center"/>
      <w:outlineLvl w:val="1"/>
    </w:pPr>
    <w:rPr>
      <w:b/>
    </w:rPr>
  </w:style>
  <w:style w:type="character" w:customStyle="1" w:styleId="149">
    <w:name w:val="Основной текст (14)9"/>
    <w:uiPriority w:val="99"/>
    <w:rsid w:val="0078717F"/>
    <w:rPr>
      <w:rFonts w:ascii="Times New Roman" w:hAnsi="Times New Roman"/>
      <w:spacing w:val="0"/>
      <w:sz w:val="22"/>
    </w:rPr>
  </w:style>
  <w:style w:type="character" w:customStyle="1" w:styleId="148">
    <w:name w:val="Основной текст (14)8"/>
    <w:uiPriority w:val="99"/>
    <w:rsid w:val="0078717F"/>
    <w:rPr>
      <w:rFonts w:ascii="Times New Roman" w:hAnsi="Times New Roman"/>
      <w:spacing w:val="0"/>
      <w:sz w:val="22"/>
    </w:rPr>
  </w:style>
  <w:style w:type="character" w:customStyle="1" w:styleId="Osnova1">
    <w:name w:val="Osnova1"/>
    <w:rsid w:val="0078717F"/>
  </w:style>
  <w:style w:type="paragraph" w:customStyle="1" w:styleId="Zag2">
    <w:name w:val="Zag_2"/>
    <w:basedOn w:val="a0"/>
    <w:rsid w:val="0078717F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character" w:customStyle="1" w:styleId="Zag21">
    <w:name w:val="Zag_21"/>
    <w:rsid w:val="0078717F"/>
  </w:style>
  <w:style w:type="paragraph" w:customStyle="1" w:styleId="Zag3">
    <w:name w:val="Zag_3"/>
    <w:basedOn w:val="a0"/>
    <w:rsid w:val="0078717F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character" w:customStyle="1" w:styleId="Zag31">
    <w:name w:val="Zag_31"/>
    <w:rsid w:val="0078717F"/>
  </w:style>
  <w:style w:type="paragraph" w:customStyle="1" w:styleId="afffe">
    <w:name w:val="Ξαϋχνϋι"/>
    <w:basedOn w:val="a0"/>
    <w:rsid w:val="007871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affff">
    <w:name w:val="Νξβϋι"/>
    <w:basedOn w:val="a0"/>
    <w:rsid w:val="007871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zag4">
    <w:name w:val="zag_4"/>
    <w:basedOn w:val="a0"/>
    <w:rsid w:val="0078717F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val="en-US"/>
    </w:rPr>
  </w:style>
  <w:style w:type="paragraph" w:customStyle="1" w:styleId="NormalPP">
    <w:name w:val="Normal PP"/>
    <w:basedOn w:val="a0"/>
    <w:rsid w:val="007871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text2">
    <w:name w:val="text2"/>
    <w:basedOn w:val="a0"/>
    <w:rsid w:val="0078717F"/>
    <w:pPr>
      <w:widowControl w:val="0"/>
      <w:autoSpaceDE w:val="0"/>
      <w:autoSpaceDN w:val="0"/>
      <w:adjustRightInd w:val="0"/>
      <w:spacing w:after="0" w:line="240" w:lineRule="auto"/>
      <w:ind w:left="566" w:right="793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1d">
    <w:name w:val="Знак Знак1 Знак Знак Знак"/>
    <w:basedOn w:val="a0"/>
    <w:uiPriority w:val="99"/>
    <w:rsid w:val="007871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fff0">
    <w:name w:val="Знак Знак Знак Знак Знак"/>
    <w:basedOn w:val="a0"/>
    <w:uiPriority w:val="99"/>
    <w:rsid w:val="007871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1e">
    <w:name w:val="Подзаголовок Знак1"/>
    <w:uiPriority w:val="11"/>
    <w:rsid w:val="0078717F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50">
    <w:name w:val="Подзаголовок Знак15"/>
    <w:uiPriority w:val="11"/>
    <w:rsid w:val="0078717F"/>
    <w:rPr>
      <w:rFonts w:ascii="Calibri Light" w:eastAsia="Times New Roman" w:hAnsi="Calibri Light" w:cs="Times New Roman"/>
      <w:sz w:val="24"/>
      <w:szCs w:val="24"/>
    </w:rPr>
  </w:style>
  <w:style w:type="character" w:customStyle="1" w:styleId="142">
    <w:name w:val="Подзаголовок Знак14"/>
    <w:uiPriority w:val="11"/>
    <w:rsid w:val="0078717F"/>
    <w:rPr>
      <w:rFonts w:ascii="Calibri Light" w:eastAsia="Times New Roman" w:hAnsi="Calibri Light" w:cs="Times New Roman"/>
      <w:sz w:val="24"/>
      <w:szCs w:val="24"/>
    </w:rPr>
  </w:style>
  <w:style w:type="character" w:customStyle="1" w:styleId="132">
    <w:name w:val="Подзаголовок Знак13"/>
    <w:uiPriority w:val="11"/>
    <w:rsid w:val="0078717F"/>
    <w:rPr>
      <w:rFonts w:ascii="Calibri Light" w:eastAsia="Times New Roman" w:hAnsi="Calibri Light" w:cs="Times New Roman"/>
      <w:sz w:val="24"/>
      <w:szCs w:val="24"/>
    </w:rPr>
  </w:style>
  <w:style w:type="character" w:customStyle="1" w:styleId="122">
    <w:name w:val="Подзаголовок Знак12"/>
    <w:uiPriority w:val="11"/>
    <w:rsid w:val="0078717F"/>
    <w:rPr>
      <w:rFonts w:ascii="Calibri Light" w:eastAsia="Times New Roman" w:hAnsi="Calibri Light" w:cs="Times New Roman"/>
      <w:sz w:val="24"/>
      <w:szCs w:val="24"/>
    </w:rPr>
  </w:style>
  <w:style w:type="character" w:customStyle="1" w:styleId="110">
    <w:name w:val="Подзаголовок Знак11"/>
    <w:rsid w:val="0078717F"/>
    <w:rPr>
      <w:rFonts w:ascii="Calibri Light" w:eastAsia="Times New Roman" w:hAnsi="Calibri Light" w:cs="Times New Roman"/>
      <w:sz w:val="24"/>
      <w:szCs w:val="24"/>
    </w:rPr>
  </w:style>
  <w:style w:type="paragraph" w:customStyle="1" w:styleId="CharCharCarCharCarCharCarCharCarCharCharCharCarCharCharChar">
    <w:name w:val="Char Char Car Char Car Char Car Char Car Char Char Char Car Char Char Char"/>
    <w:basedOn w:val="a0"/>
    <w:uiPriority w:val="99"/>
    <w:rsid w:val="0078717F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affff1">
    <w:name w:val="Знак Знак"/>
    <w:basedOn w:val="a0"/>
    <w:uiPriority w:val="99"/>
    <w:rsid w:val="007871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spelle">
    <w:name w:val="spelle"/>
    <w:rsid w:val="0078717F"/>
  </w:style>
  <w:style w:type="character" w:customStyle="1" w:styleId="grame">
    <w:name w:val="grame"/>
    <w:rsid w:val="0078717F"/>
  </w:style>
  <w:style w:type="paragraph" w:customStyle="1" w:styleId="affff2">
    <w:name w:val="a"/>
    <w:basedOn w:val="a0"/>
    <w:rsid w:val="00787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auiue">
    <w:name w:val="Iau.iue"/>
    <w:basedOn w:val="a0"/>
    <w:next w:val="a0"/>
    <w:rsid w:val="007871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3">
    <w:name w:val="Знак Знак Знак"/>
    <w:basedOn w:val="a0"/>
    <w:uiPriority w:val="99"/>
    <w:rsid w:val="007871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normalchar1">
    <w:name w:val="normal__char1"/>
    <w:rsid w:val="0078717F"/>
    <w:rPr>
      <w:rFonts w:ascii="Calibri" w:hAnsi="Calibri"/>
      <w:sz w:val="22"/>
    </w:rPr>
  </w:style>
  <w:style w:type="paragraph" w:customStyle="1" w:styleId="ListParagraph1">
    <w:name w:val="List Paragraph1"/>
    <w:basedOn w:val="a0"/>
    <w:uiPriority w:val="99"/>
    <w:rsid w:val="007871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4">
    <w:name w:val="Знак Знак Знак Знак"/>
    <w:basedOn w:val="a0"/>
    <w:uiPriority w:val="99"/>
    <w:rsid w:val="00787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/>
    </w:rPr>
  </w:style>
  <w:style w:type="paragraph" w:customStyle="1" w:styleId="1f">
    <w:name w:val="Номер 1"/>
    <w:basedOn w:val="1"/>
    <w:qFormat/>
    <w:rsid w:val="0078717F"/>
    <w:pPr>
      <w:suppressAutoHyphens/>
      <w:autoSpaceDE w:val="0"/>
      <w:autoSpaceDN w:val="0"/>
      <w:adjustRightInd w:val="0"/>
      <w:spacing w:before="360" w:after="240" w:line="360" w:lineRule="auto"/>
    </w:pPr>
    <w:rPr>
      <w:b/>
      <w:bCs/>
      <w:sz w:val="28"/>
      <w:szCs w:val="20"/>
    </w:rPr>
  </w:style>
  <w:style w:type="paragraph" w:customStyle="1" w:styleId="Iauiue0">
    <w:name w:val="Iau?iue"/>
    <w:rsid w:val="0078717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customStyle="1" w:styleId="2f0">
    <w:name w:val="Номер 2"/>
    <w:basedOn w:val="3"/>
    <w:qFormat/>
    <w:rsid w:val="0078717F"/>
    <w:pPr>
      <w:spacing w:before="120" w:after="120" w:line="360" w:lineRule="auto"/>
      <w:jc w:val="center"/>
    </w:pPr>
    <w:rPr>
      <w:rFonts w:ascii="Times New Roman" w:hAnsi="Times New Roman" w:cs="Times New Roman"/>
      <w:bCs w:val="0"/>
      <w:sz w:val="28"/>
      <w:szCs w:val="28"/>
    </w:rPr>
  </w:style>
  <w:style w:type="paragraph" w:customStyle="1" w:styleId="BodyText21">
    <w:name w:val="Body Text 21"/>
    <w:basedOn w:val="a0"/>
    <w:rsid w:val="0078717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Indent21">
    <w:name w:val="Body Text Indent 21"/>
    <w:basedOn w:val="a0"/>
    <w:uiPriority w:val="99"/>
    <w:rsid w:val="0078717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FontStyle37">
    <w:name w:val="Font Style37"/>
    <w:rsid w:val="0078717F"/>
    <w:rPr>
      <w:rFonts w:ascii="Times New Roman" w:hAnsi="Times New Roman"/>
      <w:sz w:val="20"/>
    </w:rPr>
  </w:style>
  <w:style w:type="paragraph" w:customStyle="1" w:styleId="Style3">
    <w:name w:val="Style3"/>
    <w:basedOn w:val="a0"/>
    <w:rsid w:val="0078717F"/>
    <w:pPr>
      <w:widowControl w:val="0"/>
      <w:autoSpaceDE w:val="0"/>
      <w:autoSpaceDN w:val="0"/>
      <w:adjustRightInd w:val="0"/>
      <w:spacing w:after="0" w:line="293" w:lineRule="exact"/>
      <w:ind w:firstLine="50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"/>
    <w:basedOn w:val="a0"/>
    <w:rsid w:val="0078717F"/>
    <w:pPr>
      <w:widowControl w:val="0"/>
      <w:autoSpaceDE w:val="0"/>
      <w:autoSpaceDN w:val="0"/>
      <w:adjustRightInd w:val="0"/>
      <w:spacing w:after="0" w:line="298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211">
    <w:name w:val="Body Text 211"/>
    <w:basedOn w:val="a0"/>
    <w:uiPriority w:val="99"/>
    <w:rsid w:val="0078717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5">
    <w:name w:val="Стиль"/>
    <w:rsid w:val="007871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iiaiieoaeno21">
    <w:name w:val="Iniiaiie oaeno 21"/>
    <w:basedOn w:val="a0"/>
    <w:rsid w:val="0078717F"/>
    <w:pPr>
      <w:widowControl w:val="0"/>
      <w:autoSpaceDE w:val="0"/>
      <w:autoSpaceDN w:val="0"/>
      <w:spacing w:after="0" w:line="360" w:lineRule="auto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affff6">
    <w:name w:val="Знак"/>
    <w:basedOn w:val="a0"/>
    <w:uiPriority w:val="99"/>
    <w:rsid w:val="00787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/>
    </w:rPr>
  </w:style>
  <w:style w:type="paragraph" w:customStyle="1" w:styleId="affff7">
    <w:name w:val="Знак Знак Знак Знак Знак Знак Знак Знак Знак Знак Знак Знак Знак Знак Знак Знак"/>
    <w:basedOn w:val="a0"/>
    <w:rsid w:val="007871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affff8">
    <w:name w:val="Схема документа Знак"/>
    <w:link w:val="affff9"/>
    <w:uiPriority w:val="99"/>
    <w:rsid w:val="0078717F"/>
    <w:rPr>
      <w:rFonts w:ascii="Tahoma" w:hAnsi="Tahoma"/>
      <w:sz w:val="16"/>
      <w:lang w:val="en-US"/>
    </w:rPr>
  </w:style>
  <w:style w:type="paragraph" w:styleId="affff9">
    <w:name w:val="Document Map"/>
    <w:basedOn w:val="a0"/>
    <w:link w:val="affff8"/>
    <w:uiPriority w:val="99"/>
    <w:rsid w:val="0078717F"/>
    <w:pPr>
      <w:spacing w:after="0" w:line="240" w:lineRule="auto"/>
      <w:ind w:firstLine="709"/>
      <w:jc w:val="both"/>
    </w:pPr>
    <w:rPr>
      <w:rFonts w:ascii="Tahoma" w:hAnsi="Tahoma"/>
      <w:sz w:val="16"/>
      <w:lang w:val="en-US"/>
    </w:rPr>
  </w:style>
  <w:style w:type="character" w:customStyle="1" w:styleId="1f0">
    <w:name w:val="Схема документа Знак1"/>
    <w:basedOn w:val="a1"/>
    <w:link w:val="affff9"/>
    <w:uiPriority w:val="99"/>
    <w:rsid w:val="0078717F"/>
    <w:rPr>
      <w:rFonts w:ascii="Tahoma" w:hAnsi="Tahoma" w:cs="Tahoma"/>
      <w:sz w:val="16"/>
      <w:szCs w:val="16"/>
    </w:rPr>
  </w:style>
  <w:style w:type="paragraph" w:customStyle="1" w:styleId="MediumGrid21">
    <w:name w:val="Medium Grid 21"/>
    <w:basedOn w:val="a0"/>
    <w:uiPriority w:val="99"/>
    <w:rsid w:val="0078717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32"/>
      <w:lang w:eastAsia="en-US"/>
    </w:rPr>
  </w:style>
  <w:style w:type="character" w:customStyle="1" w:styleId="SubtleEmphasis1">
    <w:name w:val="Subtle Emphasis1"/>
    <w:uiPriority w:val="99"/>
    <w:rsid w:val="0078717F"/>
    <w:rPr>
      <w:i/>
      <w:color w:val="5A5A5A"/>
    </w:rPr>
  </w:style>
  <w:style w:type="character" w:customStyle="1" w:styleId="IntenseEmphasis1">
    <w:name w:val="Intense Emphasis1"/>
    <w:uiPriority w:val="99"/>
    <w:rsid w:val="0078717F"/>
    <w:rPr>
      <w:b/>
      <w:i/>
      <w:sz w:val="24"/>
      <w:u w:val="single"/>
    </w:rPr>
  </w:style>
  <w:style w:type="character" w:customStyle="1" w:styleId="SubtleReference1">
    <w:name w:val="Subtle Reference1"/>
    <w:uiPriority w:val="99"/>
    <w:rsid w:val="0078717F"/>
    <w:rPr>
      <w:sz w:val="24"/>
      <w:u w:val="single"/>
    </w:rPr>
  </w:style>
  <w:style w:type="character" w:customStyle="1" w:styleId="IntenseReference1">
    <w:name w:val="Intense Reference1"/>
    <w:uiPriority w:val="99"/>
    <w:rsid w:val="0078717F"/>
    <w:rPr>
      <w:b/>
      <w:sz w:val="24"/>
      <w:u w:val="single"/>
    </w:rPr>
  </w:style>
  <w:style w:type="character" w:customStyle="1" w:styleId="BookTitle1">
    <w:name w:val="Book Title1"/>
    <w:uiPriority w:val="99"/>
    <w:rsid w:val="0078717F"/>
    <w:rPr>
      <w:rFonts w:ascii="Arial" w:hAnsi="Arial"/>
      <w:b/>
      <w:i/>
      <w:sz w:val="24"/>
    </w:rPr>
  </w:style>
  <w:style w:type="paragraph" w:customStyle="1" w:styleId="TOCHeading1">
    <w:name w:val="TOC Heading1"/>
    <w:basedOn w:val="1"/>
    <w:next w:val="a0"/>
    <w:uiPriority w:val="99"/>
    <w:rsid w:val="0078717F"/>
    <w:pPr>
      <w:spacing w:before="240" w:after="60"/>
      <w:outlineLvl w:val="9"/>
    </w:pPr>
    <w:rPr>
      <w:rFonts w:ascii="Arial" w:hAnsi="Arial"/>
      <w:b/>
      <w:kern w:val="32"/>
      <w:sz w:val="20"/>
      <w:szCs w:val="20"/>
      <w:lang w:eastAsia="en-US"/>
    </w:rPr>
  </w:style>
  <w:style w:type="paragraph" w:customStyle="1" w:styleId="CompanyName">
    <w:name w:val="Company Name"/>
    <w:basedOn w:val="MediumGrid21"/>
    <w:rsid w:val="0078717F"/>
    <w:pPr>
      <w:ind w:left="634" w:firstLine="0"/>
      <w:jc w:val="left"/>
    </w:pPr>
    <w:rPr>
      <w:rFonts w:ascii="Cambria" w:hAnsi="Cambria" w:cs="Cambria"/>
      <w:caps/>
      <w:spacing w:val="20"/>
      <w:sz w:val="18"/>
      <w:szCs w:val="22"/>
      <w:lang w:eastAsia="zh-TW"/>
    </w:rPr>
  </w:style>
  <w:style w:type="paragraph" w:customStyle="1" w:styleId="AuthorsName">
    <w:name w:val="Author's Name"/>
    <w:basedOn w:val="MediumGrid21"/>
    <w:rsid w:val="0078717F"/>
    <w:pPr>
      <w:ind w:left="634" w:firstLine="0"/>
      <w:jc w:val="left"/>
    </w:pPr>
    <w:rPr>
      <w:rFonts w:ascii="Cambria" w:hAnsi="Cambria" w:cs="Cambria"/>
      <w:sz w:val="18"/>
      <w:szCs w:val="22"/>
      <w:lang w:eastAsia="zh-TW"/>
    </w:rPr>
  </w:style>
  <w:style w:type="paragraph" w:customStyle="1" w:styleId="DocumentDate">
    <w:name w:val="Document Date"/>
    <w:basedOn w:val="MediumGrid21"/>
    <w:rsid w:val="0078717F"/>
    <w:pPr>
      <w:ind w:left="634" w:firstLine="0"/>
      <w:jc w:val="left"/>
    </w:pPr>
    <w:rPr>
      <w:rFonts w:ascii="Cambria" w:hAnsi="Cambria" w:cs="Cambria"/>
      <w:caps/>
      <w:color w:val="7F7F7F"/>
      <w:sz w:val="16"/>
      <w:szCs w:val="22"/>
      <w:lang w:eastAsia="zh-TW"/>
    </w:rPr>
  </w:style>
  <w:style w:type="paragraph" w:customStyle="1" w:styleId="Abstract">
    <w:name w:val="Abstract"/>
    <w:basedOn w:val="a0"/>
    <w:link w:val="Abstract0"/>
    <w:rsid w:val="0078717F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0"/>
      <w:szCs w:val="20"/>
    </w:rPr>
  </w:style>
  <w:style w:type="character" w:customStyle="1" w:styleId="Abstract0">
    <w:name w:val="Abstract Знак"/>
    <w:link w:val="Abstract"/>
    <w:locked/>
    <w:rsid w:val="0078717F"/>
    <w:rPr>
      <w:rFonts w:ascii="Times New Roman" w:eastAsia="@Arial Unicode MS" w:hAnsi="Times New Roman" w:cs="Times New Roman"/>
      <w:sz w:val="20"/>
      <w:szCs w:val="20"/>
    </w:rPr>
  </w:style>
  <w:style w:type="paragraph" w:customStyle="1" w:styleId="affffa">
    <w:name w:val="Аннотации"/>
    <w:basedOn w:val="a0"/>
    <w:rsid w:val="0078717F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affffb">
    <w:name w:val="Методика подзаголовок"/>
    <w:rsid w:val="0078717F"/>
    <w:rPr>
      <w:rFonts w:ascii="Times New Roman" w:hAnsi="Times New Roman"/>
      <w:b/>
      <w:spacing w:val="30"/>
    </w:rPr>
  </w:style>
  <w:style w:type="paragraph" w:customStyle="1" w:styleId="affffc">
    <w:name w:val="текст сноски"/>
    <w:basedOn w:val="a0"/>
    <w:rsid w:val="0078717F"/>
    <w:pPr>
      <w:widowControl w:val="0"/>
      <w:spacing w:after="0" w:line="240" w:lineRule="auto"/>
    </w:pPr>
    <w:rPr>
      <w:rFonts w:ascii="Gelvetsky 12pt" w:eastAsia="Times New Roman" w:hAnsi="Gelvetsky 12pt" w:cs="Gelvetsky 12pt"/>
      <w:sz w:val="24"/>
      <w:szCs w:val="24"/>
      <w:lang w:val="en-US"/>
    </w:rPr>
  </w:style>
  <w:style w:type="character" w:customStyle="1" w:styleId="180">
    <w:name w:val="Знак Знак18"/>
    <w:uiPriority w:val="99"/>
    <w:rsid w:val="0078717F"/>
    <w:rPr>
      <w:rFonts w:ascii="Arial" w:hAnsi="Arial"/>
      <w:b/>
      <w:kern w:val="32"/>
      <w:sz w:val="32"/>
    </w:rPr>
  </w:style>
  <w:style w:type="character" w:customStyle="1" w:styleId="170">
    <w:name w:val="Знак Знак17"/>
    <w:uiPriority w:val="99"/>
    <w:rsid w:val="0078717F"/>
    <w:rPr>
      <w:rFonts w:ascii="Arial" w:hAnsi="Arial"/>
      <w:b/>
      <w:sz w:val="28"/>
    </w:rPr>
  </w:style>
  <w:style w:type="character" w:customStyle="1" w:styleId="161">
    <w:name w:val="Знак Знак16"/>
    <w:uiPriority w:val="99"/>
    <w:rsid w:val="0078717F"/>
    <w:rPr>
      <w:rFonts w:ascii="Arial" w:hAnsi="Arial"/>
      <w:b/>
      <w:sz w:val="26"/>
    </w:rPr>
  </w:style>
  <w:style w:type="paragraph" w:styleId="HTML">
    <w:name w:val="HTML Preformatted"/>
    <w:basedOn w:val="a0"/>
    <w:link w:val="HTML0"/>
    <w:uiPriority w:val="99"/>
    <w:rsid w:val="007871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78717F"/>
    <w:rPr>
      <w:rFonts w:ascii="Courier New" w:eastAsia="Times New Roman" w:hAnsi="Courier New" w:cs="Times New Roman"/>
      <w:sz w:val="20"/>
      <w:szCs w:val="20"/>
    </w:rPr>
  </w:style>
  <w:style w:type="paragraph" w:customStyle="1" w:styleId="msonormalcxspmiddle">
    <w:name w:val="msonormalcxspmiddle"/>
    <w:basedOn w:val="a0"/>
    <w:rsid w:val="0078717F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1f1">
    <w:name w:val="Знак1"/>
    <w:basedOn w:val="a0"/>
    <w:rsid w:val="00787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/>
    </w:rPr>
  </w:style>
  <w:style w:type="paragraph" w:customStyle="1" w:styleId="msonormalcxspmiddlecxspmiddle">
    <w:name w:val="msonormalcxspmiddlecxspmiddle"/>
    <w:basedOn w:val="a0"/>
    <w:rsid w:val="0078717F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acknowledgment">
    <w:name w:val="acknowledgment"/>
    <w:basedOn w:val="a0"/>
    <w:next w:val="a0"/>
    <w:rsid w:val="0078717F"/>
    <w:pPr>
      <w:widowControl w:val="0"/>
      <w:spacing w:before="480" w:after="0" w:line="240" w:lineRule="auto"/>
    </w:pPr>
    <w:rPr>
      <w:rFonts w:ascii="Arial" w:eastAsia="Times New Roman" w:hAnsi="Arial" w:cs="Times New Roman"/>
      <w:vanish/>
      <w:sz w:val="18"/>
      <w:szCs w:val="20"/>
      <w:lang w:val="en-GB" w:eastAsia="en-US"/>
    </w:rPr>
  </w:style>
  <w:style w:type="character" w:customStyle="1" w:styleId="1f2">
    <w:name w:val="Знак Знак1"/>
    <w:locked/>
    <w:rsid w:val="0078717F"/>
    <w:rPr>
      <w:rFonts w:ascii="Arial" w:hAnsi="Arial"/>
      <w:b/>
      <w:sz w:val="26"/>
      <w:lang w:val="ru-RU" w:eastAsia="ru-RU"/>
    </w:rPr>
  </w:style>
  <w:style w:type="paragraph" w:customStyle="1" w:styleId="NR">
    <w:name w:val="NR"/>
    <w:basedOn w:val="a0"/>
    <w:rsid w:val="0078717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f1">
    <w:name w:val="Знак Знак2 Знак"/>
    <w:basedOn w:val="a0"/>
    <w:uiPriority w:val="99"/>
    <w:rsid w:val="007871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Heading3Char">
    <w:name w:val="Heading 3 Char"/>
    <w:locked/>
    <w:rsid w:val="0078717F"/>
    <w:rPr>
      <w:rFonts w:ascii="Arial" w:hAnsi="Arial"/>
      <w:b/>
      <w:sz w:val="26"/>
      <w:lang w:eastAsia="ru-RU"/>
    </w:rPr>
  </w:style>
  <w:style w:type="character" w:customStyle="1" w:styleId="list0020paragraphchar1">
    <w:name w:val="list_0020paragraph__char1"/>
    <w:rsid w:val="0078717F"/>
    <w:rPr>
      <w:rFonts w:ascii="Times New Roman" w:hAnsi="Times New Roman"/>
      <w:sz w:val="24"/>
    </w:rPr>
  </w:style>
  <w:style w:type="character" w:customStyle="1" w:styleId="1f3">
    <w:name w:val="Основной шрифт абзаца1"/>
    <w:rsid w:val="0078717F"/>
  </w:style>
  <w:style w:type="paragraph" w:customStyle="1" w:styleId="affffd">
    <w:name w:val="Заголовок"/>
    <w:basedOn w:val="a0"/>
    <w:next w:val="a6"/>
    <w:rsid w:val="0078717F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f4">
    <w:name w:val="Название1"/>
    <w:basedOn w:val="a0"/>
    <w:rsid w:val="0078717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f5">
    <w:name w:val="Указатель1"/>
    <w:basedOn w:val="a0"/>
    <w:rsid w:val="0078717F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character" w:customStyle="1" w:styleId="affffe">
    <w:name w:val="Символ сноски"/>
    <w:rsid w:val="0078717F"/>
    <w:rPr>
      <w:vertAlign w:val="superscript"/>
    </w:rPr>
  </w:style>
  <w:style w:type="character" w:customStyle="1" w:styleId="dash0417043d0430043a00200441043d043e0441043a0438char">
    <w:name w:val="dash0417_043d_0430_043a_0020_0441_043d_043e_0441_043a_0438__char"/>
    <w:rsid w:val="0078717F"/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78717F"/>
    <w:rPr>
      <w:rFonts w:ascii="Times New Roman" w:hAnsi="Times New Roman"/>
      <w:sz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rsid w:val="0078717F"/>
    <w:rPr>
      <w:rFonts w:ascii="Arial" w:hAnsi="Arial"/>
      <w:sz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0"/>
    <w:uiPriority w:val="99"/>
    <w:rsid w:val="00787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">
    <w:name w:val="#Текст_мой"/>
    <w:rsid w:val="0078717F"/>
    <w:pPr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sz w:val="21"/>
      <w:szCs w:val="21"/>
    </w:rPr>
  </w:style>
  <w:style w:type="paragraph" w:customStyle="1" w:styleId="afffff0">
    <w:name w:val="Знак Знак Знак Знак Знак Знак Знак Знак Знак"/>
    <w:basedOn w:val="a0"/>
    <w:uiPriority w:val="99"/>
    <w:rsid w:val="00787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78717F"/>
    <w:rPr>
      <w:rFonts w:ascii="Times New Roman" w:hAnsi="Times New Roman"/>
      <w:sz w:val="24"/>
      <w:u w:val="none"/>
      <w:effect w:val="none"/>
    </w:rPr>
  </w:style>
  <w:style w:type="paragraph" w:customStyle="1" w:styleId="-12">
    <w:name w:val="Цветной список - Акцент 12"/>
    <w:basedOn w:val="a0"/>
    <w:qFormat/>
    <w:rsid w:val="0078717F"/>
    <w:pPr>
      <w:spacing w:line="240" w:lineRule="auto"/>
      <w:ind w:left="720"/>
      <w:contextualSpacing/>
    </w:pPr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maintext1">
    <w:name w:val="maintext1"/>
    <w:rsid w:val="0078717F"/>
    <w:rPr>
      <w:sz w:val="24"/>
    </w:rPr>
  </w:style>
  <w:style w:type="paragraph" w:customStyle="1" w:styleId="default0">
    <w:name w:val="default"/>
    <w:basedOn w:val="a0"/>
    <w:rsid w:val="00787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efault005f005fchar1char1">
    <w:name w:val="default_005f_005fchar1__char1"/>
    <w:rsid w:val="0078717F"/>
    <w:rPr>
      <w:rFonts w:ascii="Times New Roman" w:hAnsi="Times New Roman"/>
      <w:sz w:val="24"/>
      <w:u w:val="none"/>
      <w:effect w:val="none"/>
    </w:rPr>
  </w:style>
  <w:style w:type="paragraph" w:customStyle="1" w:styleId="afffff1">
    <w:name w:val="А_осн"/>
    <w:basedOn w:val="Abstract"/>
    <w:link w:val="afffff2"/>
    <w:rsid w:val="0078717F"/>
    <w:rPr>
      <w:sz w:val="28"/>
    </w:rPr>
  </w:style>
  <w:style w:type="character" w:customStyle="1" w:styleId="afffff2">
    <w:name w:val="А_осн Знак"/>
    <w:link w:val="afffff1"/>
    <w:locked/>
    <w:rsid w:val="0078717F"/>
    <w:rPr>
      <w:rFonts w:ascii="Times New Roman" w:eastAsia="@Arial Unicode MS" w:hAnsi="Times New Roman" w:cs="Times New Roman"/>
      <w:sz w:val="28"/>
      <w:szCs w:val="20"/>
    </w:rPr>
  </w:style>
  <w:style w:type="character" w:customStyle="1" w:styleId="FontStyle69">
    <w:name w:val="Font Style69"/>
    <w:uiPriority w:val="99"/>
    <w:rsid w:val="0078717F"/>
    <w:rPr>
      <w:rFonts w:ascii="Calibri" w:hAnsi="Calibri"/>
      <w:sz w:val="20"/>
    </w:rPr>
  </w:style>
  <w:style w:type="paragraph" w:customStyle="1" w:styleId="text">
    <w:name w:val="text"/>
    <w:basedOn w:val="a0"/>
    <w:uiPriority w:val="99"/>
    <w:rsid w:val="0078717F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</w:rPr>
  </w:style>
  <w:style w:type="paragraph" w:customStyle="1" w:styleId="c13">
    <w:name w:val="c13"/>
    <w:basedOn w:val="a0"/>
    <w:uiPriority w:val="99"/>
    <w:rsid w:val="00787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uiPriority w:val="99"/>
    <w:rsid w:val="0078717F"/>
  </w:style>
  <w:style w:type="character" w:customStyle="1" w:styleId="HeaderChar">
    <w:name w:val="Header Char"/>
    <w:locked/>
    <w:rsid w:val="0078717F"/>
    <w:rPr>
      <w:rFonts w:ascii="Calibri" w:hAnsi="Calibri" w:cs="Times New Roman"/>
    </w:rPr>
  </w:style>
  <w:style w:type="character" w:customStyle="1" w:styleId="FooterChar">
    <w:name w:val="Footer Char"/>
    <w:locked/>
    <w:rsid w:val="0078717F"/>
    <w:rPr>
      <w:rFonts w:ascii="Calibri" w:hAnsi="Calibri" w:cs="Times New Roman"/>
    </w:rPr>
  </w:style>
  <w:style w:type="character" w:customStyle="1" w:styleId="111">
    <w:name w:val="Заголовок 1 Знак1"/>
    <w:rsid w:val="0078717F"/>
    <w:rPr>
      <w:rFonts w:ascii="Arial" w:hAnsi="Arial"/>
      <w:b/>
      <w:kern w:val="32"/>
      <w:sz w:val="32"/>
      <w:lang w:val="de-DE" w:eastAsia="ru-RU"/>
    </w:rPr>
  </w:style>
  <w:style w:type="character" w:customStyle="1" w:styleId="212">
    <w:name w:val="Заголовок 2 Знак1"/>
    <w:rsid w:val="0078717F"/>
    <w:rPr>
      <w:rFonts w:ascii="Cambria" w:hAnsi="Cambria"/>
      <w:b/>
      <w:color w:val="4F81BD"/>
      <w:sz w:val="26"/>
      <w:lang w:val="ru-RU" w:eastAsia="ru-RU"/>
    </w:rPr>
  </w:style>
  <w:style w:type="character" w:customStyle="1" w:styleId="310">
    <w:name w:val="Заголовок 3 Знак1"/>
    <w:rsid w:val="0078717F"/>
    <w:rPr>
      <w:rFonts w:ascii="Arial" w:hAnsi="Arial"/>
      <w:b/>
      <w:sz w:val="26"/>
      <w:lang w:val="ru-RU" w:eastAsia="ru-RU"/>
    </w:rPr>
  </w:style>
  <w:style w:type="character" w:customStyle="1" w:styleId="1f6">
    <w:name w:val="Нижний колонтитул Знак1"/>
    <w:locked/>
    <w:rsid w:val="0078717F"/>
    <w:rPr>
      <w:rFonts w:eastAsia="Times New Roman"/>
      <w:sz w:val="24"/>
      <w:lang w:val="en-US" w:eastAsia="ru-RU"/>
    </w:rPr>
  </w:style>
  <w:style w:type="character" w:customStyle="1" w:styleId="1f7">
    <w:name w:val="Основной текст с отступом Знак1"/>
    <w:rsid w:val="0078717F"/>
    <w:rPr>
      <w:sz w:val="24"/>
      <w:lang w:val="ru-RU" w:eastAsia="ru-RU"/>
    </w:rPr>
  </w:style>
  <w:style w:type="paragraph" w:customStyle="1" w:styleId="112">
    <w:name w:val="Знак Знак1 Знак Знак Знак1"/>
    <w:basedOn w:val="a0"/>
    <w:rsid w:val="007871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f8">
    <w:name w:val="Знак Знак Знак Знак Знак1"/>
    <w:basedOn w:val="a0"/>
    <w:rsid w:val="007871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harCharCarCharCarCharCarCharCarCharCharCharCarCharCharChar1">
    <w:name w:val="Char Char Car Char Car Char Car Char Car Char Char Char Car Char Char Char1"/>
    <w:basedOn w:val="a0"/>
    <w:rsid w:val="0078717F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37">
    <w:name w:val="Знак Знак3"/>
    <w:basedOn w:val="a0"/>
    <w:rsid w:val="007871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f9">
    <w:name w:val="Знак Знак Знак1"/>
    <w:basedOn w:val="a0"/>
    <w:rsid w:val="007871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fa">
    <w:name w:val="Знак Знак Знак Знак1"/>
    <w:basedOn w:val="a0"/>
    <w:rsid w:val="00787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/>
    </w:rPr>
  </w:style>
  <w:style w:type="paragraph" w:customStyle="1" w:styleId="2f2">
    <w:name w:val="Знак2"/>
    <w:basedOn w:val="a0"/>
    <w:rsid w:val="00787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/>
    </w:rPr>
  </w:style>
  <w:style w:type="character" w:customStyle="1" w:styleId="181">
    <w:name w:val="Знак Знак181"/>
    <w:rsid w:val="0078717F"/>
    <w:rPr>
      <w:rFonts w:ascii="Arial" w:hAnsi="Arial"/>
      <w:b/>
      <w:kern w:val="32"/>
      <w:sz w:val="32"/>
    </w:rPr>
  </w:style>
  <w:style w:type="character" w:customStyle="1" w:styleId="171">
    <w:name w:val="Знак Знак171"/>
    <w:rsid w:val="0078717F"/>
    <w:rPr>
      <w:rFonts w:ascii="Arial" w:hAnsi="Arial"/>
      <w:b/>
      <w:sz w:val="28"/>
    </w:rPr>
  </w:style>
  <w:style w:type="character" w:customStyle="1" w:styleId="1610">
    <w:name w:val="Знак Знак161"/>
    <w:rsid w:val="0078717F"/>
    <w:rPr>
      <w:rFonts w:ascii="Arial" w:hAnsi="Arial"/>
      <w:b/>
      <w:sz w:val="26"/>
    </w:rPr>
  </w:style>
  <w:style w:type="character" w:customStyle="1" w:styleId="1fb">
    <w:name w:val="Название Знак1"/>
    <w:rsid w:val="0078717F"/>
    <w:rPr>
      <w:b/>
      <w:sz w:val="24"/>
      <w:lang w:val="ru-RU" w:eastAsia="ru-RU"/>
    </w:rPr>
  </w:style>
  <w:style w:type="paragraph" w:customStyle="1" w:styleId="213">
    <w:name w:val="Знак Знак2 Знак1"/>
    <w:basedOn w:val="a0"/>
    <w:rsid w:val="007871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fc">
    <w:name w:val="Знак Знак Знак Знак Знак Знак Знак Знак Знак1"/>
    <w:basedOn w:val="a0"/>
    <w:rsid w:val="00787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/>
    </w:rPr>
  </w:style>
  <w:style w:type="character" w:customStyle="1" w:styleId="apple-tab-span">
    <w:name w:val="apple-tab-span"/>
    <w:rsid w:val="0078717F"/>
  </w:style>
  <w:style w:type="character" w:customStyle="1" w:styleId="dash0410043104370430044600200441043f04380441043a0430char1">
    <w:name w:val="dash0410_0431_0437_0430_0446_0020_0441_043f_0438_0441_043a_0430__char1"/>
    <w:rsid w:val="0078717F"/>
    <w:rPr>
      <w:rFonts w:ascii="Times New Roman" w:hAnsi="Times New Roman"/>
      <w:sz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78717F"/>
    <w:rPr>
      <w:rFonts w:ascii="Arial" w:hAnsi="Arial"/>
      <w:b/>
      <w:sz w:val="26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0"/>
    <w:rsid w:val="0078717F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rsid w:val="0078717F"/>
    <w:rPr>
      <w:rFonts w:ascii="Times New Roman" w:hAnsi="Times New Roman"/>
      <w:sz w:val="24"/>
      <w:u w:val="none"/>
      <w:effect w:val="none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0"/>
    <w:rsid w:val="0078717F"/>
    <w:pPr>
      <w:spacing w:after="120" w:line="48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rsid w:val="0078717F"/>
  </w:style>
  <w:style w:type="paragraph" w:customStyle="1" w:styleId="afffff3">
    <w:name w:val="Основной"/>
    <w:basedOn w:val="a0"/>
    <w:rsid w:val="0078717F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afffff4">
    <w:name w:val="Название таблицы"/>
    <w:basedOn w:val="afffff3"/>
    <w:rsid w:val="0078717F"/>
    <w:pPr>
      <w:spacing w:before="113"/>
      <w:ind w:firstLine="0"/>
      <w:jc w:val="center"/>
    </w:pPr>
    <w:rPr>
      <w:b/>
      <w:bCs/>
    </w:rPr>
  </w:style>
  <w:style w:type="character" w:customStyle="1" w:styleId="1fd">
    <w:name w:val="Сноска1"/>
    <w:rsid w:val="0078717F"/>
    <w:rPr>
      <w:rFonts w:ascii="Times New Roman" w:hAnsi="Times New Roman"/>
      <w:vertAlign w:val="superscript"/>
    </w:rPr>
  </w:style>
  <w:style w:type="paragraph" w:customStyle="1" w:styleId="afffff5">
    <w:name w:val="Буллит"/>
    <w:basedOn w:val="afffff3"/>
    <w:rsid w:val="0078717F"/>
    <w:pPr>
      <w:ind w:firstLine="244"/>
    </w:pPr>
  </w:style>
  <w:style w:type="character" w:customStyle="1" w:styleId="2f3">
    <w:name w:val="Подпись к таблице2"/>
    <w:rsid w:val="0078717F"/>
    <w:rPr>
      <w:rFonts w:ascii="Times New Roman" w:hAnsi="Times New Roman"/>
      <w:spacing w:val="0"/>
      <w:sz w:val="20"/>
      <w:shd w:val="clear" w:color="auto" w:fill="FFFFFF"/>
    </w:rPr>
  </w:style>
  <w:style w:type="character" w:customStyle="1" w:styleId="324">
    <w:name w:val="Заголовок №3 (2) + Не полужирный4"/>
    <w:aliases w:val="Не курсив16"/>
    <w:rsid w:val="0078717F"/>
    <w:rPr>
      <w:b/>
      <w:i/>
      <w:sz w:val="22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78717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0"/>
    <w:rsid w:val="0078717F"/>
    <w:pPr>
      <w:spacing w:after="120" w:line="240" w:lineRule="auto"/>
      <w:ind w:left="280"/>
    </w:pPr>
    <w:rPr>
      <w:rFonts w:ascii="Times New Roman" w:eastAsia="Calibri" w:hAnsi="Times New Roman" w:cs="Times New Roman"/>
      <w:sz w:val="24"/>
      <w:szCs w:val="24"/>
    </w:rPr>
  </w:style>
  <w:style w:type="paragraph" w:styleId="afffff6">
    <w:name w:val="annotation subject"/>
    <w:basedOn w:val="afff6"/>
    <w:next w:val="afff6"/>
    <w:link w:val="afffff7"/>
    <w:rsid w:val="0078717F"/>
    <w:pPr>
      <w:widowControl w:val="0"/>
      <w:spacing w:after="200" w:line="276" w:lineRule="auto"/>
    </w:pPr>
    <w:rPr>
      <w:rFonts w:ascii="Calibri" w:hAnsi="Calibri"/>
      <w:b/>
      <w:bCs/>
      <w:lang w:val="en-US" w:eastAsia="en-US"/>
    </w:rPr>
  </w:style>
  <w:style w:type="character" w:customStyle="1" w:styleId="afffff7">
    <w:name w:val="Тема примечания Знак"/>
    <w:basedOn w:val="afff7"/>
    <w:link w:val="afffff6"/>
    <w:rsid w:val="0078717F"/>
    <w:rPr>
      <w:rFonts w:ascii="Calibri" w:hAnsi="Calibri"/>
      <w:b/>
      <w:bCs/>
      <w:lang w:val="en-US" w:eastAsia="en-US"/>
    </w:rPr>
  </w:style>
  <w:style w:type="paragraph" w:styleId="afffff8">
    <w:name w:val="Revision"/>
    <w:hidden/>
    <w:uiPriority w:val="99"/>
    <w:semiHidden/>
    <w:rsid w:val="0078717F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numbering" w:customStyle="1" w:styleId="2f4">
    <w:name w:val="Нет списка2"/>
    <w:next w:val="a3"/>
    <w:uiPriority w:val="99"/>
    <w:semiHidden/>
    <w:unhideWhenUsed/>
    <w:rsid w:val="0078717F"/>
  </w:style>
  <w:style w:type="character" w:customStyle="1" w:styleId="1fe">
    <w:name w:val="Текст выноски Знак1"/>
    <w:uiPriority w:val="99"/>
    <w:semiHidden/>
    <w:rsid w:val="00787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ff">
    <w:name w:val="Текст примечания Знак1"/>
    <w:uiPriority w:val="99"/>
    <w:semiHidden/>
    <w:rsid w:val="007871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sh0412005f0435005f0440005f0445005f043d005f0438005f0439005f0020005f043a005f043e005f043b005f043e005f043d005f0442005f0438005f0442005f0443005f043b">
    <w:name w:val="dash0412_005f0435_005f0440_005f0445_005f043d_005f0438_005f0439_005f0020_005f043a_005f043e_005f043b_005f043e_005f043d_005f0442_005f0438_005f0442_005f0443_005f043b"/>
    <w:basedOn w:val="a0"/>
    <w:uiPriority w:val="99"/>
    <w:semiHidden/>
    <w:rsid w:val="007871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0"/>
    <w:uiPriority w:val="99"/>
    <w:semiHidden/>
    <w:rsid w:val="0078717F"/>
    <w:pPr>
      <w:spacing w:after="120" w:line="240" w:lineRule="auto"/>
      <w:ind w:left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rsid w:val="0078717F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350">
    <w:name w:val="Основной текст (35)_"/>
    <w:link w:val="351"/>
    <w:uiPriority w:val="99"/>
    <w:locked/>
    <w:rsid w:val="0078717F"/>
    <w:rPr>
      <w:rFonts w:ascii="Arial" w:hAnsi="Arial" w:cs="Arial"/>
      <w:spacing w:val="-10"/>
      <w:shd w:val="clear" w:color="auto" w:fill="FFFFFF"/>
    </w:rPr>
  </w:style>
  <w:style w:type="paragraph" w:customStyle="1" w:styleId="351">
    <w:name w:val="Основной текст (35)"/>
    <w:basedOn w:val="a0"/>
    <w:link w:val="350"/>
    <w:uiPriority w:val="99"/>
    <w:rsid w:val="0078717F"/>
    <w:pPr>
      <w:widowControl w:val="0"/>
      <w:shd w:val="clear" w:color="auto" w:fill="FFFFFF"/>
      <w:spacing w:after="0" w:line="322" w:lineRule="exact"/>
    </w:pPr>
    <w:rPr>
      <w:rFonts w:ascii="Arial" w:hAnsi="Arial" w:cs="Arial"/>
      <w:spacing w:val="-10"/>
    </w:rPr>
  </w:style>
  <w:style w:type="character" w:customStyle="1" w:styleId="38">
    <w:name w:val="Основной текст (3)_"/>
    <w:link w:val="39"/>
    <w:locked/>
    <w:rsid w:val="0078717F"/>
    <w:rPr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0"/>
    <w:link w:val="38"/>
    <w:rsid w:val="0078717F"/>
    <w:pPr>
      <w:widowControl w:val="0"/>
      <w:shd w:val="clear" w:color="auto" w:fill="FFFFFF"/>
      <w:spacing w:after="0" w:line="293" w:lineRule="exact"/>
      <w:ind w:hanging="1280"/>
    </w:pPr>
    <w:rPr>
      <w:sz w:val="26"/>
      <w:szCs w:val="26"/>
    </w:rPr>
  </w:style>
  <w:style w:type="character" w:customStyle="1" w:styleId="42">
    <w:name w:val="Основной текст (4)_"/>
    <w:link w:val="43"/>
    <w:locked/>
    <w:rsid w:val="0078717F"/>
    <w:rPr>
      <w:b/>
      <w:bCs/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78717F"/>
    <w:pPr>
      <w:widowControl w:val="0"/>
      <w:shd w:val="clear" w:color="auto" w:fill="FFFFFF"/>
      <w:spacing w:after="120" w:line="0" w:lineRule="atLeast"/>
      <w:ind w:firstLine="320"/>
      <w:jc w:val="both"/>
    </w:pPr>
    <w:rPr>
      <w:b/>
      <w:bCs/>
      <w:sz w:val="26"/>
      <w:szCs w:val="26"/>
    </w:rPr>
  </w:style>
  <w:style w:type="character" w:customStyle="1" w:styleId="52">
    <w:name w:val="Основной текст (5)_"/>
    <w:link w:val="53"/>
    <w:locked/>
    <w:rsid w:val="0078717F"/>
    <w:rPr>
      <w:i/>
      <w:iCs/>
      <w:shd w:val="clear" w:color="auto" w:fill="FFFFFF"/>
    </w:rPr>
  </w:style>
  <w:style w:type="paragraph" w:customStyle="1" w:styleId="53">
    <w:name w:val="Основной текст (5)"/>
    <w:basedOn w:val="a0"/>
    <w:link w:val="52"/>
    <w:rsid w:val="0078717F"/>
    <w:pPr>
      <w:widowControl w:val="0"/>
      <w:shd w:val="clear" w:color="auto" w:fill="FFFFFF"/>
      <w:spacing w:after="0" w:line="211" w:lineRule="exact"/>
    </w:pPr>
    <w:rPr>
      <w:i/>
      <w:iCs/>
    </w:rPr>
  </w:style>
  <w:style w:type="character" w:customStyle="1" w:styleId="54">
    <w:name w:val="Заголовок №5_"/>
    <w:link w:val="55"/>
    <w:locked/>
    <w:rsid w:val="0078717F"/>
    <w:rPr>
      <w:b/>
      <w:bCs/>
      <w:sz w:val="21"/>
      <w:szCs w:val="21"/>
      <w:shd w:val="clear" w:color="auto" w:fill="FFFFFF"/>
    </w:rPr>
  </w:style>
  <w:style w:type="paragraph" w:customStyle="1" w:styleId="55">
    <w:name w:val="Заголовок №5"/>
    <w:basedOn w:val="a0"/>
    <w:link w:val="54"/>
    <w:rsid w:val="0078717F"/>
    <w:pPr>
      <w:widowControl w:val="0"/>
      <w:shd w:val="clear" w:color="auto" w:fill="FFFFFF"/>
      <w:spacing w:after="0" w:line="211" w:lineRule="exact"/>
      <w:jc w:val="both"/>
      <w:outlineLvl w:val="4"/>
    </w:pPr>
    <w:rPr>
      <w:b/>
      <w:bCs/>
      <w:sz w:val="21"/>
      <w:szCs w:val="21"/>
    </w:rPr>
  </w:style>
  <w:style w:type="character" w:customStyle="1" w:styleId="62">
    <w:name w:val="Основной текст (6)_"/>
    <w:link w:val="63"/>
    <w:locked/>
    <w:rsid w:val="0078717F"/>
    <w:rPr>
      <w:b/>
      <w:bCs/>
      <w:sz w:val="21"/>
      <w:szCs w:val="21"/>
      <w:shd w:val="clear" w:color="auto" w:fill="FFFFFF"/>
    </w:rPr>
  </w:style>
  <w:style w:type="paragraph" w:customStyle="1" w:styleId="63">
    <w:name w:val="Основной текст (6)"/>
    <w:basedOn w:val="a0"/>
    <w:link w:val="62"/>
    <w:rsid w:val="0078717F"/>
    <w:pPr>
      <w:widowControl w:val="0"/>
      <w:shd w:val="clear" w:color="auto" w:fill="FFFFFF"/>
      <w:spacing w:before="300" w:after="0" w:line="211" w:lineRule="exact"/>
      <w:ind w:hanging="140"/>
    </w:pPr>
    <w:rPr>
      <w:b/>
      <w:bCs/>
      <w:sz w:val="21"/>
      <w:szCs w:val="21"/>
    </w:rPr>
  </w:style>
  <w:style w:type="character" w:customStyle="1" w:styleId="72">
    <w:name w:val="Основной текст (7)_"/>
    <w:link w:val="73"/>
    <w:locked/>
    <w:rsid w:val="0078717F"/>
    <w:rPr>
      <w:sz w:val="17"/>
      <w:szCs w:val="17"/>
      <w:shd w:val="clear" w:color="auto" w:fill="FFFFFF"/>
    </w:rPr>
  </w:style>
  <w:style w:type="paragraph" w:customStyle="1" w:styleId="73">
    <w:name w:val="Основной текст (7)"/>
    <w:basedOn w:val="a0"/>
    <w:link w:val="72"/>
    <w:rsid w:val="0078717F"/>
    <w:pPr>
      <w:widowControl w:val="0"/>
      <w:shd w:val="clear" w:color="auto" w:fill="FFFFFF"/>
      <w:spacing w:after="0" w:line="168" w:lineRule="exact"/>
      <w:ind w:firstLine="320"/>
      <w:jc w:val="both"/>
    </w:pPr>
    <w:rPr>
      <w:sz w:val="17"/>
      <w:szCs w:val="17"/>
    </w:rPr>
  </w:style>
  <w:style w:type="character" w:customStyle="1" w:styleId="Exact">
    <w:name w:val="Подпись к картинке Exact"/>
    <w:link w:val="afffff9"/>
    <w:locked/>
    <w:rsid w:val="0078717F"/>
    <w:rPr>
      <w:sz w:val="21"/>
      <w:szCs w:val="21"/>
      <w:shd w:val="clear" w:color="auto" w:fill="FFFFFF"/>
    </w:rPr>
  </w:style>
  <w:style w:type="paragraph" w:customStyle="1" w:styleId="afffff9">
    <w:name w:val="Подпись к картинке"/>
    <w:basedOn w:val="a0"/>
    <w:link w:val="Exact"/>
    <w:rsid w:val="0078717F"/>
    <w:pPr>
      <w:widowControl w:val="0"/>
      <w:shd w:val="clear" w:color="auto" w:fill="FFFFFF"/>
      <w:spacing w:after="0" w:line="0" w:lineRule="atLeast"/>
    </w:pPr>
    <w:rPr>
      <w:sz w:val="21"/>
      <w:szCs w:val="21"/>
    </w:rPr>
  </w:style>
  <w:style w:type="character" w:customStyle="1" w:styleId="2Exact">
    <w:name w:val="Заголовок №2 Exact"/>
    <w:link w:val="2f5"/>
    <w:locked/>
    <w:rsid w:val="0078717F"/>
    <w:rPr>
      <w:b/>
      <w:bCs/>
      <w:sz w:val="26"/>
      <w:szCs w:val="26"/>
      <w:shd w:val="clear" w:color="auto" w:fill="FFFFFF"/>
    </w:rPr>
  </w:style>
  <w:style w:type="paragraph" w:customStyle="1" w:styleId="2f5">
    <w:name w:val="Заголовок №2"/>
    <w:basedOn w:val="a0"/>
    <w:link w:val="2Exact"/>
    <w:rsid w:val="0078717F"/>
    <w:pPr>
      <w:widowControl w:val="0"/>
      <w:shd w:val="clear" w:color="auto" w:fill="FFFFFF"/>
      <w:spacing w:after="0" w:line="0" w:lineRule="atLeast"/>
      <w:outlineLvl w:val="1"/>
    </w:pPr>
    <w:rPr>
      <w:b/>
      <w:bCs/>
      <w:sz w:val="26"/>
      <w:szCs w:val="26"/>
    </w:rPr>
  </w:style>
  <w:style w:type="character" w:customStyle="1" w:styleId="8Exact">
    <w:name w:val="Основной текст (8) Exact"/>
    <w:link w:val="82"/>
    <w:locked/>
    <w:rsid w:val="0078717F"/>
    <w:rPr>
      <w:sz w:val="17"/>
      <w:szCs w:val="17"/>
      <w:shd w:val="clear" w:color="auto" w:fill="FFFFFF"/>
    </w:rPr>
  </w:style>
  <w:style w:type="paragraph" w:customStyle="1" w:styleId="82">
    <w:name w:val="Основной текст (8)"/>
    <w:basedOn w:val="a0"/>
    <w:link w:val="8Exact"/>
    <w:rsid w:val="0078717F"/>
    <w:pPr>
      <w:widowControl w:val="0"/>
      <w:shd w:val="clear" w:color="auto" w:fill="FFFFFF"/>
      <w:spacing w:after="0" w:line="158" w:lineRule="exact"/>
      <w:jc w:val="right"/>
    </w:pPr>
    <w:rPr>
      <w:sz w:val="17"/>
      <w:szCs w:val="17"/>
    </w:rPr>
  </w:style>
  <w:style w:type="character" w:customStyle="1" w:styleId="100">
    <w:name w:val="Основной текст (10)_"/>
    <w:link w:val="101"/>
    <w:locked/>
    <w:rsid w:val="0078717F"/>
    <w:rPr>
      <w:b/>
      <w:bCs/>
      <w:i/>
      <w:iCs/>
      <w:sz w:val="21"/>
      <w:szCs w:val="21"/>
      <w:shd w:val="clear" w:color="auto" w:fill="FFFFFF"/>
    </w:rPr>
  </w:style>
  <w:style w:type="paragraph" w:customStyle="1" w:styleId="101">
    <w:name w:val="Основной текст (10)"/>
    <w:basedOn w:val="a0"/>
    <w:link w:val="100"/>
    <w:rsid w:val="0078717F"/>
    <w:pPr>
      <w:widowControl w:val="0"/>
      <w:shd w:val="clear" w:color="auto" w:fill="FFFFFF"/>
      <w:spacing w:before="540" w:after="0" w:line="0" w:lineRule="atLeast"/>
      <w:jc w:val="both"/>
    </w:pPr>
    <w:rPr>
      <w:b/>
      <w:bCs/>
      <w:i/>
      <w:iCs/>
      <w:sz w:val="21"/>
      <w:szCs w:val="21"/>
    </w:rPr>
  </w:style>
  <w:style w:type="character" w:customStyle="1" w:styleId="92">
    <w:name w:val="Основной текст (9)_"/>
    <w:link w:val="93"/>
    <w:locked/>
    <w:rsid w:val="0078717F"/>
    <w:rPr>
      <w:i/>
      <w:iCs/>
      <w:sz w:val="21"/>
      <w:szCs w:val="21"/>
      <w:shd w:val="clear" w:color="auto" w:fill="FFFFFF"/>
    </w:rPr>
  </w:style>
  <w:style w:type="paragraph" w:customStyle="1" w:styleId="93">
    <w:name w:val="Основной текст (9)"/>
    <w:basedOn w:val="a0"/>
    <w:link w:val="92"/>
    <w:rsid w:val="0078717F"/>
    <w:pPr>
      <w:widowControl w:val="0"/>
      <w:shd w:val="clear" w:color="auto" w:fill="FFFFFF"/>
      <w:spacing w:before="60" w:after="0" w:line="211" w:lineRule="exact"/>
      <w:jc w:val="both"/>
    </w:pPr>
    <w:rPr>
      <w:i/>
      <w:iCs/>
      <w:sz w:val="21"/>
      <w:szCs w:val="21"/>
    </w:rPr>
  </w:style>
  <w:style w:type="character" w:customStyle="1" w:styleId="113">
    <w:name w:val="Основной текст (11)_"/>
    <w:link w:val="114"/>
    <w:uiPriority w:val="99"/>
    <w:locked/>
    <w:rsid w:val="0078717F"/>
    <w:rPr>
      <w:rFonts w:ascii="Microsoft Sans Serif" w:eastAsia="Microsoft Sans Serif" w:hAnsi="Microsoft Sans Serif" w:cs="Microsoft Sans Serif"/>
      <w:i/>
      <w:iCs/>
      <w:sz w:val="16"/>
      <w:szCs w:val="16"/>
      <w:shd w:val="clear" w:color="auto" w:fill="FFFFFF"/>
    </w:rPr>
  </w:style>
  <w:style w:type="paragraph" w:customStyle="1" w:styleId="114">
    <w:name w:val="Основной текст (11)"/>
    <w:basedOn w:val="a0"/>
    <w:link w:val="113"/>
    <w:uiPriority w:val="99"/>
    <w:rsid w:val="0078717F"/>
    <w:pPr>
      <w:widowControl w:val="0"/>
      <w:shd w:val="clear" w:color="auto" w:fill="FFFFFF"/>
      <w:spacing w:after="300" w:line="270" w:lineRule="exact"/>
    </w:pPr>
    <w:rPr>
      <w:rFonts w:ascii="Microsoft Sans Serif" w:eastAsia="Microsoft Sans Serif" w:hAnsi="Microsoft Sans Serif" w:cs="Microsoft Sans Serif"/>
      <w:i/>
      <w:iCs/>
      <w:sz w:val="16"/>
      <w:szCs w:val="16"/>
    </w:rPr>
  </w:style>
  <w:style w:type="character" w:customStyle="1" w:styleId="123">
    <w:name w:val="Основной текст (12)_"/>
    <w:locked/>
    <w:rsid w:val="0078717F"/>
    <w:rPr>
      <w:rFonts w:ascii="Times New Roman" w:eastAsia="Times New Roman" w:hAnsi="Times New Roman" w:cs="Times New Roman"/>
      <w:b/>
      <w:bCs/>
      <w:i/>
      <w:iCs/>
      <w:sz w:val="17"/>
      <w:szCs w:val="17"/>
      <w:shd w:val="clear" w:color="auto" w:fill="FFFFFF"/>
    </w:rPr>
  </w:style>
  <w:style w:type="character" w:customStyle="1" w:styleId="3Exact">
    <w:name w:val="Заголовок №3 Exact"/>
    <w:link w:val="3a"/>
    <w:locked/>
    <w:rsid w:val="0078717F"/>
    <w:rPr>
      <w:sz w:val="21"/>
      <w:szCs w:val="21"/>
      <w:shd w:val="clear" w:color="auto" w:fill="FFFFFF"/>
      <w:lang w:val="en-US" w:bidi="en-US"/>
    </w:rPr>
  </w:style>
  <w:style w:type="paragraph" w:customStyle="1" w:styleId="3a">
    <w:name w:val="Заголовок №3"/>
    <w:basedOn w:val="a0"/>
    <w:link w:val="3Exact"/>
    <w:rsid w:val="0078717F"/>
    <w:pPr>
      <w:widowControl w:val="0"/>
      <w:shd w:val="clear" w:color="auto" w:fill="FFFFFF"/>
      <w:spacing w:after="0" w:line="0" w:lineRule="atLeast"/>
      <w:outlineLvl w:val="2"/>
    </w:pPr>
    <w:rPr>
      <w:sz w:val="21"/>
      <w:szCs w:val="21"/>
      <w:lang w:val="en-US" w:bidi="en-US"/>
    </w:rPr>
  </w:style>
  <w:style w:type="character" w:customStyle="1" w:styleId="2Exact0">
    <w:name w:val="Подпись к картинке (2) Exact"/>
    <w:link w:val="2f6"/>
    <w:locked/>
    <w:rsid w:val="0078717F"/>
    <w:rPr>
      <w:shd w:val="clear" w:color="auto" w:fill="FFFFFF"/>
    </w:rPr>
  </w:style>
  <w:style w:type="paragraph" w:customStyle="1" w:styleId="2f6">
    <w:name w:val="Подпись к картинке (2)"/>
    <w:basedOn w:val="a0"/>
    <w:link w:val="2Exact0"/>
    <w:rsid w:val="0078717F"/>
    <w:pPr>
      <w:widowControl w:val="0"/>
      <w:shd w:val="clear" w:color="auto" w:fill="FFFFFF"/>
      <w:spacing w:after="0" w:line="0" w:lineRule="atLeast"/>
    </w:pPr>
  </w:style>
  <w:style w:type="character" w:customStyle="1" w:styleId="3Exact0">
    <w:name w:val="Подпись к картинке (3) Exact"/>
    <w:link w:val="3b"/>
    <w:locked/>
    <w:rsid w:val="0078717F"/>
    <w:rPr>
      <w:sz w:val="21"/>
      <w:szCs w:val="21"/>
      <w:shd w:val="clear" w:color="auto" w:fill="FFFFFF"/>
    </w:rPr>
  </w:style>
  <w:style w:type="paragraph" w:customStyle="1" w:styleId="3b">
    <w:name w:val="Подпись к картинке (3)"/>
    <w:basedOn w:val="a0"/>
    <w:link w:val="3Exact0"/>
    <w:rsid w:val="0078717F"/>
    <w:pPr>
      <w:widowControl w:val="0"/>
      <w:shd w:val="clear" w:color="auto" w:fill="FFFFFF"/>
      <w:spacing w:after="0" w:line="0" w:lineRule="atLeast"/>
    </w:pPr>
    <w:rPr>
      <w:sz w:val="21"/>
      <w:szCs w:val="21"/>
    </w:rPr>
  </w:style>
  <w:style w:type="character" w:customStyle="1" w:styleId="4Exact">
    <w:name w:val="Подпись к картинке (4) Exact"/>
    <w:link w:val="44"/>
    <w:uiPriority w:val="99"/>
    <w:locked/>
    <w:rsid w:val="0078717F"/>
    <w:rPr>
      <w:i/>
      <w:iCs/>
      <w:sz w:val="21"/>
      <w:szCs w:val="21"/>
      <w:shd w:val="clear" w:color="auto" w:fill="FFFFFF"/>
      <w:lang w:val="en-US" w:bidi="en-US"/>
    </w:rPr>
  </w:style>
  <w:style w:type="paragraph" w:customStyle="1" w:styleId="44">
    <w:name w:val="Подпись к картинке (4)"/>
    <w:basedOn w:val="a0"/>
    <w:link w:val="4Exact"/>
    <w:uiPriority w:val="99"/>
    <w:rsid w:val="0078717F"/>
    <w:pPr>
      <w:widowControl w:val="0"/>
      <w:shd w:val="clear" w:color="auto" w:fill="FFFFFF"/>
      <w:spacing w:after="0" w:line="0" w:lineRule="atLeast"/>
    </w:pPr>
    <w:rPr>
      <w:i/>
      <w:iCs/>
      <w:sz w:val="21"/>
      <w:szCs w:val="21"/>
      <w:lang w:val="en-US" w:bidi="en-US"/>
    </w:rPr>
  </w:style>
  <w:style w:type="character" w:customStyle="1" w:styleId="45">
    <w:name w:val="Заголовок №4_"/>
    <w:link w:val="46"/>
    <w:locked/>
    <w:rsid w:val="0078717F"/>
    <w:rPr>
      <w:b/>
      <w:bCs/>
      <w:sz w:val="26"/>
      <w:szCs w:val="26"/>
      <w:shd w:val="clear" w:color="auto" w:fill="FFFFFF"/>
    </w:rPr>
  </w:style>
  <w:style w:type="paragraph" w:customStyle="1" w:styleId="46">
    <w:name w:val="Заголовок №4"/>
    <w:basedOn w:val="a0"/>
    <w:link w:val="45"/>
    <w:rsid w:val="0078717F"/>
    <w:pPr>
      <w:widowControl w:val="0"/>
      <w:shd w:val="clear" w:color="auto" w:fill="FFFFFF"/>
      <w:spacing w:before="300" w:after="180" w:line="0" w:lineRule="atLeast"/>
      <w:jc w:val="both"/>
      <w:outlineLvl w:val="3"/>
    </w:pPr>
    <w:rPr>
      <w:b/>
      <w:bCs/>
      <w:sz w:val="26"/>
      <w:szCs w:val="26"/>
    </w:rPr>
  </w:style>
  <w:style w:type="paragraph" w:customStyle="1" w:styleId="143">
    <w:name w:val="Основной текст (14)"/>
    <w:basedOn w:val="a0"/>
    <w:rsid w:val="0078717F"/>
    <w:pPr>
      <w:widowControl w:val="0"/>
      <w:shd w:val="clear" w:color="auto" w:fill="FFFFFF"/>
      <w:spacing w:before="120" w:after="0" w:line="168" w:lineRule="exact"/>
      <w:ind w:firstLine="320"/>
      <w:jc w:val="both"/>
    </w:pPr>
    <w:rPr>
      <w:rFonts w:ascii="Times New Roman" w:eastAsia="Times New Roman" w:hAnsi="Times New Roman" w:cs="Times New Roman"/>
      <w:b/>
      <w:bCs/>
      <w:sz w:val="17"/>
      <w:szCs w:val="17"/>
      <w:lang w:eastAsia="en-US"/>
    </w:rPr>
  </w:style>
  <w:style w:type="character" w:customStyle="1" w:styleId="16Exact">
    <w:name w:val="Основной текст (16) Exact"/>
    <w:link w:val="162"/>
    <w:locked/>
    <w:rsid w:val="0078717F"/>
    <w:rPr>
      <w:b/>
      <w:bCs/>
      <w:sz w:val="19"/>
      <w:szCs w:val="19"/>
      <w:shd w:val="clear" w:color="auto" w:fill="FFFFFF"/>
    </w:rPr>
  </w:style>
  <w:style w:type="paragraph" w:customStyle="1" w:styleId="162">
    <w:name w:val="Основной текст (16)"/>
    <w:basedOn w:val="a0"/>
    <w:link w:val="16Exact"/>
    <w:rsid w:val="0078717F"/>
    <w:pPr>
      <w:widowControl w:val="0"/>
      <w:shd w:val="clear" w:color="auto" w:fill="FFFFFF"/>
      <w:spacing w:before="240" w:after="240" w:line="0" w:lineRule="atLeast"/>
    </w:pPr>
    <w:rPr>
      <w:b/>
      <w:bCs/>
      <w:sz w:val="19"/>
      <w:szCs w:val="19"/>
    </w:rPr>
  </w:style>
  <w:style w:type="character" w:customStyle="1" w:styleId="3Exact1">
    <w:name w:val="Номер заголовка №3 Exact"/>
    <w:link w:val="3c"/>
    <w:locked/>
    <w:rsid w:val="0078717F"/>
    <w:rPr>
      <w:rFonts w:ascii="Impact" w:eastAsia="Impact" w:hAnsi="Impact" w:cs="Impact"/>
      <w:sz w:val="19"/>
      <w:szCs w:val="19"/>
      <w:shd w:val="clear" w:color="auto" w:fill="FFFFFF"/>
    </w:rPr>
  </w:style>
  <w:style w:type="paragraph" w:customStyle="1" w:styleId="3c">
    <w:name w:val="Номер заголовка №3"/>
    <w:basedOn w:val="a0"/>
    <w:link w:val="3Exact1"/>
    <w:rsid w:val="0078717F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19"/>
      <w:szCs w:val="19"/>
    </w:rPr>
  </w:style>
  <w:style w:type="character" w:customStyle="1" w:styleId="32Exact">
    <w:name w:val="Номер заголовка №3 (2) Exact"/>
    <w:link w:val="320"/>
    <w:locked/>
    <w:rsid w:val="0078717F"/>
    <w:rPr>
      <w:sz w:val="21"/>
      <w:szCs w:val="21"/>
      <w:shd w:val="clear" w:color="auto" w:fill="FFFFFF"/>
    </w:rPr>
  </w:style>
  <w:style w:type="paragraph" w:customStyle="1" w:styleId="320">
    <w:name w:val="Номер заголовка №3 (2)"/>
    <w:basedOn w:val="a0"/>
    <w:link w:val="32Exact"/>
    <w:rsid w:val="0078717F"/>
    <w:pPr>
      <w:widowControl w:val="0"/>
      <w:shd w:val="clear" w:color="auto" w:fill="FFFFFF"/>
      <w:spacing w:after="0" w:line="0" w:lineRule="atLeast"/>
    </w:pPr>
    <w:rPr>
      <w:sz w:val="21"/>
      <w:szCs w:val="21"/>
    </w:rPr>
  </w:style>
  <w:style w:type="character" w:customStyle="1" w:styleId="33Exact">
    <w:name w:val="Номер заголовка №3 (3) Exact"/>
    <w:link w:val="330"/>
    <w:locked/>
    <w:rsid w:val="0078717F"/>
    <w:rPr>
      <w:sz w:val="26"/>
      <w:szCs w:val="26"/>
      <w:shd w:val="clear" w:color="auto" w:fill="FFFFFF"/>
    </w:rPr>
  </w:style>
  <w:style w:type="paragraph" w:customStyle="1" w:styleId="330">
    <w:name w:val="Номер заголовка №3 (3)"/>
    <w:basedOn w:val="a0"/>
    <w:link w:val="33Exact"/>
    <w:rsid w:val="0078717F"/>
    <w:pPr>
      <w:widowControl w:val="0"/>
      <w:shd w:val="clear" w:color="auto" w:fill="FFFFFF"/>
      <w:spacing w:after="0" w:line="0" w:lineRule="atLeast"/>
    </w:pPr>
    <w:rPr>
      <w:sz w:val="26"/>
      <w:szCs w:val="26"/>
    </w:rPr>
  </w:style>
  <w:style w:type="character" w:customStyle="1" w:styleId="17Exact">
    <w:name w:val="Основной текст (17) Exact"/>
    <w:link w:val="172"/>
    <w:locked/>
    <w:rsid w:val="0078717F"/>
    <w:rPr>
      <w:rFonts w:ascii="Candara" w:eastAsia="Candara" w:hAnsi="Candara" w:cs="Candara"/>
      <w:shd w:val="clear" w:color="auto" w:fill="FFFFFF"/>
    </w:rPr>
  </w:style>
  <w:style w:type="paragraph" w:customStyle="1" w:styleId="172">
    <w:name w:val="Основной текст (17)"/>
    <w:basedOn w:val="a0"/>
    <w:link w:val="17Exact"/>
    <w:rsid w:val="0078717F"/>
    <w:pPr>
      <w:widowControl w:val="0"/>
      <w:shd w:val="clear" w:color="auto" w:fill="FFFFFF"/>
      <w:spacing w:after="0" w:line="0" w:lineRule="atLeast"/>
    </w:pPr>
    <w:rPr>
      <w:rFonts w:ascii="Candara" w:eastAsia="Candara" w:hAnsi="Candara" w:cs="Candara"/>
    </w:rPr>
  </w:style>
  <w:style w:type="character" w:customStyle="1" w:styleId="18Exact">
    <w:name w:val="Основной текст (18) Exact"/>
    <w:link w:val="182"/>
    <w:locked/>
    <w:rsid w:val="0078717F"/>
    <w:rPr>
      <w:rFonts w:ascii="Microsoft Sans Serif" w:eastAsia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182">
    <w:name w:val="Основной текст (18)"/>
    <w:basedOn w:val="a0"/>
    <w:link w:val="18Exact"/>
    <w:rsid w:val="0078717F"/>
    <w:pPr>
      <w:widowControl w:val="0"/>
      <w:shd w:val="clear" w:color="auto" w:fill="FFFFFF"/>
      <w:spacing w:after="0" w:line="0" w:lineRule="atLeast"/>
    </w:pPr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afffffa">
    <w:name w:val="Сноска_"/>
    <w:locked/>
    <w:rsid w:val="0078717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d">
    <w:name w:val="Подпись к таблице (3)_"/>
    <w:link w:val="3e"/>
    <w:locked/>
    <w:rsid w:val="0078717F"/>
    <w:rPr>
      <w:i/>
      <w:iCs/>
      <w:shd w:val="clear" w:color="auto" w:fill="FFFFFF"/>
    </w:rPr>
  </w:style>
  <w:style w:type="paragraph" w:customStyle="1" w:styleId="3e">
    <w:name w:val="Подпись к таблице (3)"/>
    <w:basedOn w:val="a0"/>
    <w:link w:val="3d"/>
    <w:rsid w:val="0078717F"/>
    <w:pPr>
      <w:widowControl w:val="0"/>
      <w:shd w:val="clear" w:color="auto" w:fill="FFFFFF"/>
      <w:spacing w:after="0" w:line="0" w:lineRule="atLeast"/>
    </w:pPr>
    <w:rPr>
      <w:i/>
      <w:iCs/>
    </w:rPr>
  </w:style>
  <w:style w:type="character" w:customStyle="1" w:styleId="2f7">
    <w:name w:val="Сноска (2)_"/>
    <w:link w:val="2f8"/>
    <w:locked/>
    <w:rsid w:val="0078717F"/>
    <w:rPr>
      <w:shd w:val="clear" w:color="auto" w:fill="FFFFFF"/>
    </w:rPr>
  </w:style>
  <w:style w:type="paragraph" w:customStyle="1" w:styleId="2f8">
    <w:name w:val="Сноска (2)"/>
    <w:basedOn w:val="a0"/>
    <w:link w:val="2f7"/>
    <w:rsid w:val="0078717F"/>
    <w:pPr>
      <w:widowControl w:val="0"/>
      <w:shd w:val="clear" w:color="auto" w:fill="FFFFFF"/>
      <w:spacing w:after="0" w:line="211" w:lineRule="exact"/>
      <w:ind w:hanging="180"/>
    </w:pPr>
  </w:style>
  <w:style w:type="character" w:customStyle="1" w:styleId="afffffb">
    <w:name w:val="Подпись к таблице_"/>
    <w:link w:val="afffffc"/>
    <w:locked/>
    <w:rsid w:val="0078717F"/>
    <w:rPr>
      <w:sz w:val="17"/>
      <w:szCs w:val="17"/>
      <w:shd w:val="clear" w:color="auto" w:fill="FFFFFF"/>
    </w:rPr>
  </w:style>
  <w:style w:type="paragraph" w:customStyle="1" w:styleId="afffffc">
    <w:name w:val="Подпись к таблице"/>
    <w:basedOn w:val="a0"/>
    <w:link w:val="afffffb"/>
    <w:rsid w:val="0078717F"/>
    <w:pPr>
      <w:widowControl w:val="0"/>
      <w:shd w:val="clear" w:color="auto" w:fill="FFFFFF"/>
      <w:spacing w:after="0" w:line="168" w:lineRule="exact"/>
      <w:ind w:firstLine="300"/>
    </w:pPr>
    <w:rPr>
      <w:sz w:val="17"/>
      <w:szCs w:val="17"/>
    </w:rPr>
  </w:style>
  <w:style w:type="character" w:customStyle="1" w:styleId="190">
    <w:name w:val="Основной текст (19)_"/>
    <w:link w:val="191"/>
    <w:locked/>
    <w:rsid w:val="0078717F"/>
    <w:rPr>
      <w:sz w:val="21"/>
      <w:szCs w:val="21"/>
      <w:shd w:val="clear" w:color="auto" w:fill="FFFFFF"/>
    </w:rPr>
  </w:style>
  <w:style w:type="paragraph" w:customStyle="1" w:styleId="191">
    <w:name w:val="Основной текст (19)"/>
    <w:basedOn w:val="a0"/>
    <w:link w:val="190"/>
    <w:rsid w:val="0078717F"/>
    <w:pPr>
      <w:widowControl w:val="0"/>
      <w:shd w:val="clear" w:color="auto" w:fill="FFFFFF"/>
      <w:spacing w:after="180" w:line="0" w:lineRule="atLeast"/>
      <w:ind w:firstLine="340"/>
      <w:jc w:val="both"/>
    </w:pPr>
    <w:rPr>
      <w:sz w:val="21"/>
      <w:szCs w:val="21"/>
    </w:rPr>
  </w:style>
  <w:style w:type="character" w:customStyle="1" w:styleId="1Exact">
    <w:name w:val="Заголовок №1 Exact"/>
    <w:link w:val="1ff0"/>
    <w:locked/>
    <w:rsid w:val="0078717F"/>
    <w:rPr>
      <w:rFonts w:ascii="Franklin Gothic Heavy" w:eastAsia="Franklin Gothic Heavy" w:hAnsi="Franklin Gothic Heavy" w:cs="Franklin Gothic Heavy"/>
      <w:i/>
      <w:iCs/>
      <w:sz w:val="28"/>
      <w:szCs w:val="28"/>
      <w:shd w:val="clear" w:color="auto" w:fill="FFFFFF"/>
    </w:rPr>
  </w:style>
  <w:style w:type="paragraph" w:customStyle="1" w:styleId="1ff0">
    <w:name w:val="Заголовок №1"/>
    <w:basedOn w:val="a0"/>
    <w:link w:val="1Exact"/>
    <w:rsid w:val="0078717F"/>
    <w:pPr>
      <w:widowControl w:val="0"/>
      <w:shd w:val="clear" w:color="auto" w:fill="FFFFFF"/>
      <w:spacing w:after="0" w:line="0" w:lineRule="atLeast"/>
      <w:outlineLvl w:val="0"/>
    </w:pPr>
    <w:rPr>
      <w:rFonts w:ascii="Franklin Gothic Heavy" w:eastAsia="Franklin Gothic Heavy" w:hAnsi="Franklin Gothic Heavy" w:cs="Franklin Gothic Heavy"/>
      <w:i/>
      <w:iCs/>
      <w:sz w:val="28"/>
      <w:szCs w:val="28"/>
    </w:rPr>
  </w:style>
  <w:style w:type="character" w:customStyle="1" w:styleId="2Exact1">
    <w:name w:val="Номер заголовка №2 Exact"/>
    <w:link w:val="2f9"/>
    <w:locked/>
    <w:rsid w:val="0078717F"/>
    <w:rPr>
      <w:shd w:val="clear" w:color="auto" w:fill="FFFFFF"/>
    </w:rPr>
  </w:style>
  <w:style w:type="paragraph" w:customStyle="1" w:styleId="2f9">
    <w:name w:val="Номер заголовка №2"/>
    <w:basedOn w:val="a0"/>
    <w:link w:val="2Exact1"/>
    <w:rsid w:val="0078717F"/>
    <w:pPr>
      <w:widowControl w:val="0"/>
      <w:shd w:val="clear" w:color="auto" w:fill="FFFFFF"/>
      <w:spacing w:before="120" w:after="0" w:line="0" w:lineRule="atLeast"/>
    </w:pPr>
  </w:style>
  <w:style w:type="character" w:customStyle="1" w:styleId="22Exact">
    <w:name w:val="Заголовок №2 (2) Exact"/>
    <w:link w:val="220"/>
    <w:locked/>
    <w:rsid w:val="0078717F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220">
    <w:name w:val="Заголовок №2 (2)"/>
    <w:basedOn w:val="a0"/>
    <w:link w:val="22Exact"/>
    <w:rsid w:val="0078717F"/>
    <w:pPr>
      <w:widowControl w:val="0"/>
      <w:shd w:val="clear" w:color="auto" w:fill="FFFFFF"/>
      <w:spacing w:after="0" w:line="754" w:lineRule="exact"/>
      <w:outlineLvl w:val="1"/>
    </w:pPr>
    <w:rPr>
      <w:rFonts w:ascii="Impact" w:eastAsia="Impact" w:hAnsi="Impact" w:cs="Impact"/>
      <w:sz w:val="21"/>
      <w:szCs w:val="21"/>
    </w:rPr>
  </w:style>
  <w:style w:type="character" w:customStyle="1" w:styleId="23Exact">
    <w:name w:val="Заголовок №2 (3) Exact"/>
    <w:link w:val="230"/>
    <w:locked/>
    <w:rsid w:val="0078717F"/>
    <w:rPr>
      <w:sz w:val="21"/>
      <w:szCs w:val="21"/>
      <w:shd w:val="clear" w:color="auto" w:fill="FFFFFF"/>
    </w:rPr>
  </w:style>
  <w:style w:type="paragraph" w:customStyle="1" w:styleId="230">
    <w:name w:val="Заголовок №2 (3)"/>
    <w:basedOn w:val="a0"/>
    <w:link w:val="23Exact"/>
    <w:rsid w:val="0078717F"/>
    <w:pPr>
      <w:widowControl w:val="0"/>
      <w:shd w:val="clear" w:color="auto" w:fill="FFFFFF"/>
      <w:spacing w:after="0" w:line="0" w:lineRule="atLeast"/>
      <w:outlineLvl w:val="1"/>
    </w:pPr>
    <w:rPr>
      <w:sz w:val="21"/>
      <w:szCs w:val="21"/>
    </w:rPr>
  </w:style>
  <w:style w:type="character" w:customStyle="1" w:styleId="22Exact0">
    <w:name w:val="Номер заголовка №2 (2) Exact"/>
    <w:link w:val="221"/>
    <w:locked/>
    <w:rsid w:val="0078717F"/>
    <w:rPr>
      <w:b/>
      <w:bCs/>
      <w:sz w:val="26"/>
      <w:szCs w:val="26"/>
      <w:shd w:val="clear" w:color="auto" w:fill="FFFFFF"/>
    </w:rPr>
  </w:style>
  <w:style w:type="paragraph" w:customStyle="1" w:styleId="221">
    <w:name w:val="Номер заголовка №2 (2)"/>
    <w:basedOn w:val="a0"/>
    <w:link w:val="22Exact0"/>
    <w:rsid w:val="0078717F"/>
    <w:pPr>
      <w:widowControl w:val="0"/>
      <w:shd w:val="clear" w:color="auto" w:fill="FFFFFF"/>
      <w:spacing w:after="0" w:line="0" w:lineRule="atLeast"/>
    </w:pPr>
    <w:rPr>
      <w:b/>
      <w:bCs/>
      <w:sz w:val="26"/>
      <w:szCs w:val="26"/>
    </w:rPr>
  </w:style>
  <w:style w:type="character" w:customStyle="1" w:styleId="5Exact">
    <w:name w:val="Подпись к картинке (5) Exact"/>
    <w:link w:val="56"/>
    <w:locked/>
    <w:rsid w:val="0078717F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56">
    <w:name w:val="Подпись к картинке (5)"/>
    <w:basedOn w:val="a0"/>
    <w:link w:val="5Exact"/>
    <w:rsid w:val="0078717F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21"/>
      <w:szCs w:val="21"/>
    </w:rPr>
  </w:style>
  <w:style w:type="character" w:customStyle="1" w:styleId="6Exact">
    <w:name w:val="Подпись к картинке (6) Exact"/>
    <w:link w:val="64"/>
    <w:locked/>
    <w:rsid w:val="0078717F"/>
    <w:rPr>
      <w:b/>
      <w:bCs/>
      <w:sz w:val="26"/>
      <w:szCs w:val="26"/>
      <w:shd w:val="clear" w:color="auto" w:fill="FFFFFF"/>
    </w:rPr>
  </w:style>
  <w:style w:type="paragraph" w:customStyle="1" w:styleId="64">
    <w:name w:val="Подпись к картинке (6)"/>
    <w:basedOn w:val="a0"/>
    <w:link w:val="6Exact"/>
    <w:rsid w:val="0078717F"/>
    <w:pPr>
      <w:widowControl w:val="0"/>
      <w:shd w:val="clear" w:color="auto" w:fill="FFFFFF"/>
      <w:spacing w:after="0" w:line="0" w:lineRule="atLeast"/>
    </w:pPr>
    <w:rPr>
      <w:b/>
      <w:bCs/>
      <w:sz w:val="26"/>
      <w:szCs w:val="26"/>
    </w:rPr>
  </w:style>
  <w:style w:type="character" w:customStyle="1" w:styleId="2fa">
    <w:name w:val="Подпись к таблице (2)_"/>
    <w:link w:val="2fb"/>
    <w:locked/>
    <w:rsid w:val="0078717F"/>
    <w:rPr>
      <w:sz w:val="21"/>
      <w:szCs w:val="21"/>
      <w:shd w:val="clear" w:color="auto" w:fill="FFFFFF"/>
    </w:rPr>
  </w:style>
  <w:style w:type="paragraph" w:customStyle="1" w:styleId="2fb">
    <w:name w:val="Подпись к таблице (2)"/>
    <w:basedOn w:val="a0"/>
    <w:link w:val="2fa"/>
    <w:rsid w:val="0078717F"/>
    <w:pPr>
      <w:widowControl w:val="0"/>
      <w:shd w:val="clear" w:color="auto" w:fill="FFFFFF"/>
      <w:spacing w:after="0" w:line="0" w:lineRule="atLeast"/>
      <w:jc w:val="right"/>
    </w:pPr>
    <w:rPr>
      <w:sz w:val="21"/>
      <w:szCs w:val="21"/>
    </w:rPr>
  </w:style>
  <w:style w:type="character" w:customStyle="1" w:styleId="20Exact">
    <w:name w:val="Основной текст (20) Exact"/>
    <w:link w:val="200"/>
    <w:locked/>
    <w:rsid w:val="0078717F"/>
    <w:rPr>
      <w:sz w:val="17"/>
      <w:szCs w:val="17"/>
      <w:shd w:val="clear" w:color="auto" w:fill="FFFFFF"/>
    </w:rPr>
  </w:style>
  <w:style w:type="paragraph" w:customStyle="1" w:styleId="200">
    <w:name w:val="Основной текст (20)"/>
    <w:basedOn w:val="a0"/>
    <w:link w:val="20Exact"/>
    <w:rsid w:val="0078717F"/>
    <w:pPr>
      <w:widowControl w:val="0"/>
      <w:shd w:val="clear" w:color="auto" w:fill="FFFFFF"/>
      <w:spacing w:after="0" w:line="0" w:lineRule="atLeast"/>
    </w:pPr>
    <w:rPr>
      <w:sz w:val="17"/>
      <w:szCs w:val="17"/>
    </w:rPr>
  </w:style>
  <w:style w:type="character" w:customStyle="1" w:styleId="21Exact">
    <w:name w:val="Основной текст (21) Exact"/>
    <w:link w:val="214"/>
    <w:locked/>
    <w:rsid w:val="0078717F"/>
    <w:rPr>
      <w:rFonts w:ascii="Trebuchet MS" w:eastAsia="Trebuchet MS" w:hAnsi="Trebuchet MS" w:cs="Trebuchet MS"/>
      <w:i/>
      <w:iCs/>
      <w:sz w:val="15"/>
      <w:szCs w:val="15"/>
      <w:shd w:val="clear" w:color="auto" w:fill="FFFFFF"/>
    </w:rPr>
  </w:style>
  <w:style w:type="paragraph" w:customStyle="1" w:styleId="214">
    <w:name w:val="Основной текст (21)"/>
    <w:basedOn w:val="a0"/>
    <w:link w:val="21Exact"/>
    <w:rsid w:val="0078717F"/>
    <w:pPr>
      <w:widowControl w:val="0"/>
      <w:shd w:val="clear" w:color="auto" w:fill="FFFFFF"/>
      <w:spacing w:after="60" w:line="0" w:lineRule="atLeast"/>
    </w:pPr>
    <w:rPr>
      <w:rFonts w:ascii="Trebuchet MS" w:eastAsia="Trebuchet MS" w:hAnsi="Trebuchet MS" w:cs="Trebuchet MS"/>
      <w:i/>
      <w:iCs/>
      <w:sz w:val="15"/>
      <w:szCs w:val="15"/>
    </w:rPr>
  </w:style>
  <w:style w:type="character" w:customStyle="1" w:styleId="afffffd">
    <w:name w:val="Колонтитул_"/>
    <w:link w:val="afffffe"/>
    <w:locked/>
    <w:rsid w:val="0078717F"/>
    <w:rPr>
      <w:i/>
      <w:iCs/>
      <w:sz w:val="18"/>
      <w:szCs w:val="18"/>
      <w:shd w:val="clear" w:color="auto" w:fill="FFFFFF"/>
    </w:rPr>
  </w:style>
  <w:style w:type="paragraph" w:customStyle="1" w:styleId="afffffe">
    <w:name w:val="Колонтитул"/>
    <w:basedOn w:val="a0"/>
    <w:link w:val="afffffd"/>
    <w:rsid w:val="0078717F"/>
    <w:pPr>
      <w:widowControl w:val="0"/>
      <w:shd w:val="clear" w:color="auto" w:fill="FFFFFF"/>
      <w:spacing w:after="0" w:line="0" w:lineRule="atLeast"/>
    </w:pPr>
    <w:rPr>
      <w:i/>
      <w:iCs/>
      <w:sz w:val="18"/>
      <w:szCs w:val="18"/>
    </w:rPr>
  </w:style>
  <w:style w:type="character" w:customStyle="1" w:styleId="2fc">
    <w:name w:val="Основной текст (2) + Полужирный"/>
    <w:rsid w:val="0078717F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MicrosoftSansSerif">
    <w:name w:val="Основной текст (2) + Microsoft Sans Serif"/>
    <w:aliases w:val="7,5 pt,Полужирный,Колонтитул + 10,8,Основной текст (5) + 10,Не полужирный,Основной текст (2) + 10,Сноска + Garamond,11,Основной текст (7) + Franklin Gothic Heavy,Основной текст (2) + Impact,9,5 pt9,8.5 pt"/>
    <w:rsid w:val="0078717F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pt">
    <w:name w:val="Основной текст (2) + Интервал 1 pt"/>
    <w:rsid w:val="0078717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onsolas">
    <w:name w:val="Основной текст (2) + Consolas"/>
    <w:aliases w:val="10 pt,Основной текст (2) + Arial,Основной текст (2) + Verdana,Основной текст (9) + Microsoft Sans Serif,4,Полужирный4,Основной текст (2) + Arial7,Полужирный3"/>
    <w:uiPriority w:val="99"/>
    <w:rsid w:val="0078717F"/>
    <w:rPr>
      <w:rFonts w:ascii="Consolas" w:eastAsia="Consolas" w:hAnsi="Consolas" w:cs="Consolas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Exact2">
    <w:name w:val="Основной текст (2) Exact"/>
    <w:uiPriority w:val="99"/>
    <w:rsid w:val="0078717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8Consolas">
    <w:name w:val="Основной текст (8) + Consolas"/>
    <w:aliases w:val="9 pt Exact"/>
    <w:rsid w:val="0078717F"/>
    <w:rPr>
      <w:rFonts w:ascii="Consolas" w:eastAsia="Consolas" w:hAnsi="Consolas" w:cs="Consolas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10">
    <w:name w:val="Основной текст (8) + 10"/>
    <w:aliases w:val="5 pt Exact"/>
    <w:rsid w:val="0078717F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Exact3">
    <w:name w:val="Основной текст (2) + Полужирный Exact"/>
    <w:rsid w:val="0078717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rsid w:val="0078717F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210pt">
    <w:name w:val="Основной текст (2) + 10 pt"/>
    <w:aliases w:val="Интервал 1 pt,Курсив1"/>
    <w:rsid w:val="0078717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99pt">
    <w:name w:val="Основной текст (9) + Интервал 9 pt"/>
    <w:rsid w:val="0078717F"/>
    <w:rPr>
      <w:rFonts w:ascii="Times New Roman" w:eastAsia="Times New Roman" w:hAnsi="Times New Roman" w:cs="Times New Roman"/>
      <w:i w:val="0"/>
      <w:iCs w:val="0"/>
      <w:color w:val="000000"/>
      <w:spacing w:val="19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fd">
    <w:name w:val="Основной текст (2) + Курсив"/>
    <w:aliases w:val="Интервал 9 pt"/>
    <w:rsid w:val="0078717F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1ptExact">
    <w:name w:val="Подпись к картинке (2) + Интервал 1 pt Exact"/>
    <w:rsid w:val="0078717F"/>
    <w:rPr>
      <w:rFonts w:ascii="Times New Roman" w:eastAsia="Times New Roman" w:hAnsi="Times New Roman" w:cs="Times New Roman"/>
      <w:color w:val="000000"/>
      <w:spacing w:val="20"/>
      <w:w w:val="100"/>
      <w:position w:val="0"/>
      <w:shd w:val="clear" w:color="auto" w:fill="FFFFFF"/>
      <w:lang w:val="ru-RU" w:eastAsia="ru-RU" w:bidi="ru-RU"/>
    </w:rPr>
  </w:style>
  <w:style w:type="character" w:customStyle="1" w:styleId="9Exact">
    <w:name w:val="Основной текст (9) Exact"/>
    <w:rsid w:val="0078717F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2Exact4">
    <w:name w:val="Основной текст (2) + Курсив Exact"/>
    <w:rsid w:val="0078717F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33">
    <w:name w:val="Основной текст (13)"/>
    <w:rsid w:val="0078717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/>
      <w:dstrike w:val="0"/>
      <w:color w:val="000000"/>
      <w:spacing w:val="0"/>
      <w:w w:val="100"/>
      <w:position w:val="0"/>
      <w:sz w:val="10"/>
      <w:szCs w:val="10"/>
      <w:u w:val="none"/>
      <w:effect w:val="none"/>
      <w:shd w:val="clear" w:color="auto" w:fill="FFFFFF"/>
      <w:lang w:val="ru-RU" w:eastAsia="ru-RU" w:bidi="ru-RU"/>
    </w:rPr>
  </w:style>
  <w:style w:type="character" w:customStyle="1" w:styleId="234pt">
    <w:name w:val="Основной текст (2) + Интервал 34 pt"/>
    <w:rsid w:val="0078717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69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andara">
    <w:name w:val="Основной текст (2) + Candara"/>
    <w:aliases w:val="11 pt,Подпись к картинке (2) + Times New Roman,Интервал 0 pt Exact,Основной текст (10) + Garamond,Основной текст (14) + Garamond,Основной текст (13) + Times New Roman,Заголовок №9 + Times New Roman"/>
    <w:rsid w:val="0078717F"/>
    <w:rPr>
      <w:rFonts w:ascii="Candara" w:eastAsia="Candara" w:hAnsi="Candara" w:cs="Candar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shd w:val="clear" w:color="auto" w:fill="FFFFFF"/>
      <w:lang w:val="ru-RU" w:eastAsia="ru-RU" w:bidi="ru-RU"/>
    </w:rPr>
  </w:style>
  <w:style w:type="character" w:customStyle="1" w:styleId="21pt0">
    <w:name w:val="Подпись к таблице (2) + Интервал 1 pt"/>
    <w:rsid w:val="0078717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6Exact0">
    <w:name w:val="Основной текст (6) Exact"/>
    <w:rsid w:val="0078717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16MicrosoftSansSerif">
    <w:name w:val="Основной текст (16) + Microsoft Sans Serif"/>
    <w:aliases w:val="Не полужирный Exact"/>
    <w:rsid w:val="0078717F"/>
    <w:rPr>
      <w:rFonts w:ascii="Microsoft Sans Serif" w:eastAsia="Microsoft Sans Serif" w:hAnsi="Microsoft Sans Serif" w:cs="Microsoft Sans Serif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1Exact">
    <w:name w:val="Основной текст (11) Exact"/>
    <w:rsid w:val="0078717F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trike w:val="0"/>
      <w:dstrike w:val="0"/>
      <w:spacing w:val="0"/>
      <w:sz w:val="16"/>
      <w:szCs w:val="16"/>
      <w:u w:val="none"/>
      <w:effect w:val="none"/>
    </w:rPr>
  </w:style>
  <w:style w:type="character" w:customStyle="1" w:styleId="11Exact0">
    <w:name w:val="Основной текст (11) + Не курсив Exact"/>
    <w:rsid w:val="0078717F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3MicrosoftSansSerif">
    <w:name w:val="Номер заголовка №3 + Microsoft Sans Serif"/>
    <w:aliases w:val="10 pt Exact"/>
    <w:rsid w:val="0078717F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Exact0">
    <w:name w:val="Подпись к картинке + Курсив Exact"/>
    <w:rsid w:val="007871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51">
    <w:name w:val="Основной текст (15)_"/>
    <w:rsid w:val="0078717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152">
    <w:name w:val="Основной текст (15)"/>
    <w:rsid w:val="0078717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53">
    <w:name w:val="Основной текст (15) + Курсив"/>
    <w:rsid w:val="0078717F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5Consolas">
    <w:name w:val="Основной текст (15) + Consolas"/>
    <w:aliases w:val="12 pt,Курсив,Основной текст (2) + 6 pt,Малые прописные,Интервал 0 pt,Основной текст (2) + Microsoft Sans Serif1,81,5 pt2,Основной текст (2) + 4 pt,Основной текст (6) + 11 pt,Основной текст (2) + Arial6,6"/>
    <w:uiPriority w:val="99"/>
    <w:rsid w:val="0078717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f">
    <w:name w:val="Сноска + Полужирный"/>
    <w:rsid w:val="0078717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affffff0">
    <w:name w:val="Сноска + Курсив"/>
    <w:rsid w:val="0078717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9Exact0">
    <w:name w:val="Основной текст (9) + Не курсив Exact"/>
    <w:rsid w:val="007871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1ptExact">
    <w:name w:val="Основной текст (9) + Интервал 1 pt Exact"/>
    <w:rsid w:val="007871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30"/>
      <w:w w:val="100"/>
      <w:position w:val="0"/>
      <w:sz w:val="21"/>
      <w:szCs w:val="21"/>
      <w:u w:val="none"/>
      <w:effect w:val="none"/>
      <w:shd w:val="clear" w:color="auto" w:fill="FFFFFF"/>
      <w:lang w:val="en-US" w:eastAsia="en-US" w:bidi="en-US"/>
    </w:rPr>
  </w:style>
  <w:style w:type="character" w:customStyle="1" w:styleId="65">
    <w:name w:val="Основной текст (6) + Курсив"/>
    <w:rsid w:val="0078717F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Exact1">
    <w:name w:val="Подпись к картинке + Полужирный Exact"/>
    <w:rsid w:val="007871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2">
    <w:name w:val="Основной текст (10) + Не курсив"/>
    <w:rsid w:val="0078717F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4">
    <w:name w:val="Основной текст (9) + Полужирный"/>
    <w:rsid w:val="0078717F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5">
    <w:name w:val="Основной текст (9) + Не курсив"/>
    <w:rsid w:val="007871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Exact1">
    <w:name w:val="Основной текст (9) + Полужирный Exact"/>
    <w:rsid w:val="0078717F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6Exact1">
    <w:name w:val="Основной текст (6) + Курсив Exact"/>
    <w:rsid w:val="0078717F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7MicrosoftSansSerif">
    <w:name w:val="Основной текст (7) + Microsoft Sans Serif"/>
    <w:aliases w:val="8 pt"/>
    <w:rsid w:val="0078717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92pt">
    <w:name w:val="Основной текст (9) + Интервал 2 pt"/>
    <w:rsid w:val="007871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1pt">
    <w:name w:val="Колонтитул + 11 pt"/>
    <w:aliases w:val="Не курсив,Основной текст (4) + Полужирный"/>
    <w:rsid w:val="007871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fe">
    <w:name w:val="Подпись к таблице (2) + Полужирный"/>
    <w:rsid w:val="007871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3">
    <w:name w:val="Основной текст (10) + Не полужирный"/>
    <w:rsid w:val="0078717F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ff">
    <w:name w:val="Подпись к таблице (2) + Курсив"/>
    <w:rsid w:val="007871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57">
    <w:name w:val="Подпись к таблице (5)_"/>
    <w:uiPriority w:val="99"/>
    <w:rsid w:val="0078717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58">
    <w:name w:val="Подпись к таблице (5) + Курсив"/>
    <w:rsid w:val="0078717F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59">
    <w:name w:val="Подпись к таблице (5)"/>
    <w:rsid w:val="0078717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customStyle="1" w:styleId="215">
    <w:name w:val="Основной текст (2)1"/>
    <w:basedOn w:val="a0"/>
    <w:uiPriority w:val="99"/>
    <w:rsid w:val="0078717F"/>
    <w:pPr>
      <w:widowControl w:val="0"/>
      <w:shd w:val="clear" w:color="auto" w:fill="FFFFFF"/>
      <w:spacing w:after="0" w:line="202" w:lineRule="exact"/>
      <w:ind w:hanging="780"/>
    </w:pPr>
    <w:rPr>
      <w:rFonts w:ascii="Times New Roman" w:eastAsia="Times New Roman" w:hAnsi="Times New Roman" w:cs="Times New Roman"/>
      <w:color w:val="000000"/>
      <w:lang w:bidi="ru-RU"/>
    </w:rPr>
  </w:style>
  <w:style w:type="character" w:customStyle="1" w:styleId="2Tahoma">
    <w:name w:val="Основной текст (2) + Tahoma"/>
    <w:aliases w:val="9 pt,9.5 pt,Основной текст (4) + Tahoma"/>
    <w:rsid w:val="0078717F"/>
    <w:rPr>
      <w:rFonts w:ascii="Tahoma" w:eastAsia="Tahoma" w:hAnsi="Tahoma" w:cs="Tahoma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 w:eastAsia="ru-RU" w:bidi="ru-RU"/>
    </w:rPr>
  </w:style>
  <w:style w:type="character" w:customStyle="1" w:styleId="1ff1">
    <w:name w:val="Заголовок №1_"/>
    <w:uiPriority w:val="99"/>
    <w:locked/>
    <w:rsid w:val="0078717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4">
    <w:name w:val="Заголовок №1 (2)_"/>
    <w:link w:val="125"/>
    <w:uiPriority w:val="99"/>
    <w:locked/>
    <w:rsid w:val="0078717F"/>
    <w:rPr>
      <w:b/>
      <w:bCs/>
      <w:sz w:val="26"/>
      <w:szCs w:val="26"/>
      <w:shd w:val="clear" w:color="auto" w:fill="FFFFFF"/>
    </w:rPr>
  </w:style>
  <w:style w:type="paragraph" w:customStyle="1" w:styleId="125">
    <w:name w:val="Заголовок №1 (2)"/>
    <w:basedOn w:val="a0"/>
    <w:link w:val="124"/>
    <w:uiPriority w:val="99"/>
    <w:rsid w:val="0078717F"/>
    <w:pPr>
      <w:widowControl w:val="0"/>
      <w:shd w:val="clear" w:color="auto" w:fill="FFFFFF"/>
      <w:spacing w:before="60" w:after="60" w:line="240" w:lineRule="atLeast"/>
      <w:ind w:firstLine="320"/>
      <w:jc w:val="both"/>
      <w:outlineLvl w:val="0"/>
    </w:pPr>
    <w:rPr>
      <w:b/>
      <w:bCs/>
      <w:sz w:val="26"/>
      <w:szCs w:val="26"/>
    </w:rPr>
  </w:style>
  <w:style w:type="character" w:customStyle="1" w:styleId="47">
    <w:name w:val="Основной текст (4) + Не курсив"/>
    <w:uiPriority w:val="99"/>
    <w:rsid w:val="0078717F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2MicrosoftSansSerif2">
    <w:name w:val="Основной текст (2) + Microsoft Sans Serif2"/>
    <w:aliases w:val="82,5 pt3,Основной текст (2) + Arial2,71,Интервал 1 pt1"/>
    <w:uiPriority w:val="99"/>
    <w:rsid w:val="0078717F"/>
    <w:rPr>
      <w:rFonts w:ascii="Microsoft Sans Serif" w:eastAsia="Times New Roman" w:hAnsi="Microsoft Sans Serif" w:cs="Microsoft Sans Serif"/>
      <w:b/>
      <w:bCs/>
      <w:strike w:val="0"/>
      <w:dstrike w:val="0"/>
      <w:sz w:val="17"/>
      <w:szCs w:val="17"/>
      <w:u w:val="none"/>
      <w:effect w:val="none"/>
      <w:shd w:val="clear" w:color="auto" w:fill="FFFFFF"/>
    </w:rPr>
  </w:style>
  <w:style w:type="character" w:customStyle="1" w:styleId="66">
    <w:name w:val="Заголовок №6_"/>
    <w:link w:val="67"/>
    <w:locked/>
    <w:rsid w:val="0078717F"/>
    <w:rPr>
      <w:b/>
      <w:bCs/>
      <w:i/>
      <w:iCs/>
      <w:shd w:val="clear" w:color="auto" w:fill="FFFFFF"/>
    </w:rPr>
  </w:style>
  <w:style w:type="paragraph" w:customStyle="1" w:styleId="67">
    <w:name w:val="Заголовок №6"/>
    <w:basedOn w:val="a0"/>
    <w:link w:val="66"/>
    <w:rsid w:val="0078717F"/>
    <w:pPr>
      <w:widowControl w:val="0"/>
      <w:shd w:val="clear" w:color="auto" w:fill="FFFFFF"/>
      <w:spacing w:after="0" w:line="211" w:lineRule="exact"/>
      <w:jc w:val="both"/>
      <w:outlineLvl w:val="5"/>
    </w:pPr>
    <w:rPr>
      <w:b/>
      <w:bCs/>
      <w:i/>
      <w:iCs/>
    </w:rPr>
  </w:style>
  <w:style w:type="character" w:customStyle="1" w:styleId="250">
    <w:name w:val="Основной текст (25)_"/>
    <w:link w:val="251"/>
    <w:uiPriority w:val="99"/>
    <w:locked/>
    <w:rsid w:val="0078717F"/>
    <w:rPr>
      <w:b/>
      <w:bCs/>
      <w:shd w:val="clear" w:color="auto" w:fill="FFFFFF"/>
    </w:rPr>
  </w:style>
  <w:style w:type="paragraph" w:customStyle="1" w:styleId="251">
    <w:name w:val="Основной текст (25)"/>
    <w:basedOn w:val="a0"/>
    <w:link w:val="250"/>
    <w:uiPriority w:val="99"/>
    <w:rsid w:val="0078717F"/>
    <w:pPr>
      <w:widowControl w:val="0"/>
      <w:shd w:val="clear" w:color="auto" w:fill="FFFFFF"/>
      <w:spacing w:before="240" w:after="0" w:line="211" w:lineRule="exact"/>
    </w:pPr>
    <w:rPr>
      <w:b/>
      <w:bCs/>
    </w:rPr>
  </w:style>
  <w:style w:type="character" w:customStyle="1" w:styleId="163">
    <w:name w:val="Основной текст (16)_"/>
    <w:locked/>
    <w:rsid w:val="0078717F"/>
    <w:rPr>
      <w:rFonts w:ascii="Microsoft Sans Serif" w:eastAsia="Microsoft Sans Serif" w:hAnsi="Microsoft Sans Serif" w:cs="Microsoft Sans Serif"/>
      <w:b/>
      <w:bCs/>
      <w:sz w:val="17"/>
      <w:szCs w:val="17"/>
      <w:shd w:val="clear" w:color="auto" w:fill="FFFFFF"/>
    </w:rPr>
  </w:style>
  <w:style w:type="character" w:customStyle="1" w:styleId="19Exact">
    <w:name w:val="Основной текст (19) Exact"/>
    <w:locked/>
    <w:rsid w:val="0078717F"/>
    <w:rPr>
      <w:rFonts w:ascii="Verdana" w:eastAsia="Verdana" w:hAnsi="Verdana" w:cs="Verdana"/>
      <w:b/>
      <w:bCs/>
      <w:sz w:val="17"/>
      <w:szCs w:val="17"/>
      <w:shd w:val="clear" w:color="auto" w:fill="FFFFFF"/>
    </w:rPr>
  </w:style>
  <w:style w:type="character" w:customStyle="1" w:styleId="183">
    <w:name w:val="Основной текст (18)_"/>
    <w:locked/>
    <w:rsid w:val="0078717F"/>
    <w:rPr>
      <w:rFonts w:ascii="Microsoft Sans Serif" w:eastAsia="Microsoft Sans Serif" w:hAnsi="Microsoft Sans Serif" w:cs="Microsoft Sans Serif"/>
      <w:i/>
      <w:iCs/>
      <w:sz w:val="17"/>
      <w:szCs w:val="17"/>
      <w:shd w:val="clear" w:color="auto" w:fill="FFFFFF"/>
    </w:rPr>
  </w:style>
  <w:style w:type="character" w:customStyle="1" w:styleId="5a">
    <w:name w:val="Основной текст (5) + Не полужирный"/>
    <w:rsid w:val="0078717F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Интервал 4 pt"/>
    <w:rsid w:val="007871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8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154">
    <w:name w:val="Основной текст (15) + Полужирный"/>
    <w:rsid w:val="0078717F"/>
    <w:rPr>
      <w:rFonts w:ascii="Microsoft Sans Serif" w:eastAsia="Microsoft Sans Serif" w:hAnsi="Microsoft Sans Serif" w:cs="Microsoft Sans Serif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shd w:val="clear" w:color="auto" w:fill="FFFFFF"/>
      <w:lang w:val="ru-RU" w:eastAsia="ru-RU" w:bidi="ru-RU"/>
    </w:rPr>
  </w:style>
  <w:style w:type="character" w:customStyle="1" w:styleId="184">
    <w:name w:val="Основной текст (18) + Не курсив"/>
    <w:rsid w:val="0078717F"/>
    <w:rPr>
      <w:rFonts w:ascii="Microsoft Sans Serif" w:eastAsia="Microsoft Sans Serif" w:hAnsi="Microsoft Sans Serif" w:cs="Microsoft Sans Serif"/>
      <w:i w:val="0"/>
      <w:iCs w:val="0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83">
    <w:name w:val="Основной текст (8)_"/>
    <w:locked/>
    <w:rsid w:val="0078717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ff1">
    <w:name w:val="Подпись к картинке_"/>
    <w:locked/>
    <w:rsid w:val="0078717F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2ff0">
    <w:name w:val="Основной текст (2) + Малые прописные"/>
    <w:rsid w:val="0078717F"/>
    <w:rPr>
      <w:rFonts w:ascii="Times New Roman" w:eastAsia="Times New Roman" w:hAnsi="Times New Roman" w:cs="Times New Roman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en-US" w:eastAsia="en-US" w:bidi="en-US"/>
    </w:rPr>
  </w:style>
  <w:style w:type="character" w:customStyle="1" w:styleId="3Exact2">
    <w:name w:val="Подпись к таблице (3) Exact"/>
    <w:rsid w:val="0078717F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3f">
    <w:name w:val="Основной текст (3) + Полужирный"/>
    <w:rsid w:val="0078717F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69">
    <w:name w:val="Основной текст (6) + Малые прописные"/>
    <w:rsid w:val="0078717F"/>
    <w:rPr>
      <w:rFonts w:ascii="Arial" w:eastAsia="Arial" w:hAnsi="Arial" w:cs="Arial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en-US" w:eastAsia="en-US" w:bidi="en-US"/>
    </w:rPr>
  </w:style>
  <w:style w:type="paragraph" w:customStyle="1" w:styleId="1110">
    <w:name w:val="Основной текст (11)1"/>
    <w:basedOn w:val="a0"/>
    <w:uiPriority w:val="99"/>
    <w:rsid w:val="0078717F"/>
    <w:pPr>
      <w:widowControl w:val="0"/>
      <w:shd w:val="clear" w:color="auto" w:fill="FFFFFF"/>
      <w:spacing w:before="360" w:after="120" w:line="240" w:lineRule="atLeast"/>
      <w:ind w:firstLine="340"/>
      <w:jc w:val="both"/>
    </w:pPr>
    <w:rPr>
      <w:rFonts w:ascii="Times New Roman" w:eastAsia="Calibri" w:hAnsi="Times New Roman" w:cs="Times New Roman"/>
      <w:b/>
      <w:bCs/>
      <w:sz w:val="21"/>
      <w:szCs w:val="21"/>
      <w:lang w:eastAsia="en-US"/>
    </w:rPr>
  </w:style>
  <w:style w:type="paragraph" w:customStyle="1" w:styleId="2510">
    <w:name w:val="Основной текст (25)1"/>
    <w:basedOn w:val="a0"/>
    <w:uiPriority w:val="99"/>
    <w:rsid w:val="0078717F"/>
    <w:pPr>
      <w:widowControl w:val="0"/>
      <w:shd w:val="clear" w:color="auto" w:fill="FFFFFF"/>
      <w:spacing w:after="60" w:line="240" w:lineRule="atLeast"/>
    </w:pPr>
    <w:rPr>
      <w:rFonts w:ascii="Times New Roman" w:eastAsia="Calibri" w:hAnsi="Times New Roman" w:cs="Times New Roman"/>
      <w:b/>
      <w:bCs/>
      <w:sz w:val="20"/>
      <w:szCs w:val="20"/>
      <w:lang w:eastAsia="en-US"/>
    </w:rPr>
  </w:style>
  <w:style w:type="character" w:customStyle="1" w:styleId="240">
    <w:name w:val="Основной текст (24)_"/>
    <w:link w:val="241"/>
    <w:uiPriority w:val="99"/>
    <w:locked/>
    <w:rsid w:val="0078717F"/>
    <w:rPr>
      <w:shd w:val="clear" w:color="auto" w:fill="FFFFFF"/>
    </w:rPr>
  </w:style>
  <w:style w:type="paragraph" w:customStyle="1" w:styleId="241">
    <w:name w:val="Основной текст (24)"/>
    <w:basedOn w:val="a0"/>
    <w:link w:val="240"/>
    <w:uiPriority w:val="99"/>
    <w:rsid w:val="0078717F"/>
    <w:pPr>
      <w:widowControl w:val="0"/>
      <w:shd w:val="clear" w:color="auto" w:fill="FFFFFF"/>
      <w:spacing w:after="0" w:line="206" w:lineRule="exact"/>
    </w:pPr>
  </w:style>
  <w:style w:type="character" w:customStyle="1" w:styleId="48">
    <w:name w:val="Подпись к таблице (4)_"/>
    <w:link w:val="49"/>
    <w:uiPriority w:val="99"/>
    <w:locked/>
    <w:rsid w:val="0078717F"/>
    <w:rPr>
      <w:shd w:val="clear" w:color="auto" w:fill="FFFFFF"/>
    </w:rPr>
  </w:style>
  <w:style w:type="paragraph" w:customStyle="1" w:styleId="49">
    <w:name w:val="Подпись к таблице (4)"/>
    <w:basedOn w:val="a0"/>
    <w:link w:val="48"/>
    <w:uiPriority w:val="99"/>
    <w:rsid w:val="0078717F"/>
    <w:pPr>
      <w:widowControl w:val="0"/>
      <w:shd w:val="clear" w:color="auto" w:fill="FFFFFF"/>
      <w:spacing w:after="0" w:line="240" w:lineRule="atLeast"/>
      <w:jc w:val="right"/>
    </w:pPr>
  </w:style>
  <w:style w:type="character" w:customStyle="1" w:styleId="280">
    <w:name w:val="Основной текст (28)_"/>
    <w:link w:val="281"/>
    <w:uiPriority w:val="99"/>
    <w:locked/>
    <w:rsid w:val="0078717F"/>
    <w:rPr>
      <w:rFonts w:ascii="Arial" w:hAnsi="Arial" w:cs="Arial"/>
      <w:sz w:val="18"/>
      <w:szCs w:val="18"/>
      <w:shd w:val="clear" w:color="auto" w:fill="FFFFFF"/>
    </w:rPr>
  </w:style>
  <w:style w:type="paragraph" w:customStyle="1" w:styleId="281">
    <w:name w:val="Основной текст (28)"/>
    <w:basedOn w:val="a0"/>
    <w:link w:val="280"/>
    <w:uiPriority w:val="99"/>
    <w:rsid w:val="0078717F"/>
    <w:pPr>
      <w:widowControl w:val="0"/>
      <w:shd w:val="clear" w:color="auto" w:fill="FFFFFF"/>
      <w:spacing w:after="0" w:line="240" w:lineRule="atLeast"/>
    </w:pPr>
    <w:rPr>
      <w:rFonts w:ascii="Arial" w:hAnsi="Arial" w:cs="Arial"/>
      <w:sz w:val="18"/>
      <w:szCs w:val="18"/>
    </w:rPr>
  </w:style>
  <w:style w:type="character" w:customStyle="1" w:styleId="222">
    <w:name w:val="Основной текст (22)_"/>
    <w:link w:val="223"/>
    <w:uiPriority w:val="99"/>
    <w:locked/>
    <w:rsid w:val="0078717F"/>
    <w:rPr>
      <w:i/>
      <w:iCs/>
      <w:shd w:val="clear" w:color="auto" w:fill="FFFFFF"/>
    </w:rPr>
  </w:style>
  <w:style w:type="paragraph" w:customStyle="1" w:styleId="223">
    <w:name w:val="Основной текст (22)"/>
    <w:basedOn w:val="a0"/>
    <w:link w:val="222"/>
    <w:uiPriority w:val="99"/>
    <w:rsid w:val="0078717F"/>
    <w:pPr>
      <w:widowControl w:val="0"/>
      <w:shd w:val="clear" w:color="auto" w:fill="FFFFFF"/>
      <w:spacing w:after="60" w:line="211" w:lineRule="exact"/>
    </w:pPr>
    <w:rPr>
      <w:i/>
      <w:iCs/>
    </w:rPr>
  </w:style>
  <w:style w:type="character" w:customStyle="1" w:styleId="affffff2">
    <w:name w:val="Оглавление_"/>
    <w:link w:val="affffff3"/>
    <w:locked/>
    <w:rsid w:val="0078717F"/>
    <w:rPr>
      <w:shd w:val="clear" w:color="auto" w:fill="FFFFFF"/>
    </w:rPr>
  </w:style>
  <w:style w:type="paragraph" w:customStyle="1" w:styleId="affffff3">
    <w:name w:val="Оглавление"/>
    <w:basedOn w:val="a0"/>
    <w:link w:val="affffff2"/>
    <w:rsid w:val="0078717F"/>
    <w:pPr>
      <w:widowControl w:val="0"/>
      <w:shd w:val="clear" w:color="auto" w:fill="FFFFFF"/>
      <w:spacing w:after="0" w:line="269" w:lineRule="exact"/>
      <w:ind w:firstLine="380"/>
      <w:jc w:val="both"/>
    </w:pPr>
  </w:style>
  <w:style w:type="character" w:customStyle="1" w:styleId="3f0">
    <w:name w:val="Оглавление (3)_"/>
    <w:link w:val="3f1"/>
    <w:uiPriority w:val="99"/>
    <w:locked/>
    <w:rsid w:val="0078717F"/>
    <w:rPr>
      <w:b/>
      <w:bCs/>
      <w:sz w:val="17"/>
      <w:szCs w:val="17"/>
      <w:shd w:val="clear" w:color="auto" w:fill="FFFFFF"/>
    </w:rPr>
  </w:style>
  <w:style w:type="paragraph" w:customStyle="1" w:styleId="3f1">
    <w:name w:val="Оглавление (3)"/>
    <w:basedOn w:val="a0"/>
    <w:link w:val="3f0"/>
    <w:uiPriority w:val="99"/>
    <w:rsid w:val="0078717F"/>
    <w:pPr>
      <w:widowControl w:val="0"/>
      <w:shd w:val="clear" w:color="auto" w:fill="FFFFFF"/>
      <w:spacing w:after="0" w:line="269" w:lineRule="exact"/>
      <w:ind w:firstLine="380"/>
      <w:jc w:val="both"/>
    </w:pPr>
    <w:rPr>
      <w:b/>
      <w:bCs/>
      <w:sz w:val="17"/>
      <w:szCs w:val="17"/>
    </w:rPr>
  </w:style>
  <w:style w:type="character" w:customStyle="1" w:styleId="216">
    <w:name w:val="Основной текст (2) + Курсив1"/>
    <w:uiPriority w:val="99"/>
    <w:rsid w:val="0078717F"/>
    <w:rPr>
      <w:rFonts w:ascii="Times New Roman" w:eastAsia="Times New Roman" w:hAnsi="Times New Roman" w:cs="Times New Roman"/>
      <w:b/>
      <w:bCs/>
      <w:i/>
      <w:iCs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224">
    <w:name w:val="Основной текст (2)2"/>
    <w:uiPriority w:val="99"/>
    <w:rsid w:val="0078717F"/>
    <w:rPr>
      <w:rFonts w:ascii="Times New Roman" w:eastAsia="Times New Roman" w:hAnsi="Times New Roman" w:cs="Times New Roman"/>
      <w:b/>
      <w:bCs/>
      <w:sz w:val="22"/>
      <w:szCs w:val="22"/>
      <w:u w:val="single"/>
      <w:shd w:val="clear" w:color="auto" w:fill="FFFFFF"/>
    </w:rPr>
  </w:style>
  <w:style w:type="character" w:customStyle="1" w:styleId="2Arial9">
    <w:name w:val="Основной текст (2) + Arial9"/>
    <w:aliases w:val="10,5 pt8"/>
    <w:uiPriority w:val="99"/>
    <w:rsid w:val="0078717F"/>
    <w:rPr>
      <w:rFonts w:ascii="Arial" w:eastAsia="Times New Roman" w:hAnsi="Arial" w:cs="Arial"/>
      <w:b/>
      <w:b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2Arial8">
    <w:name w:val="Основной текст (2) + Arial8"/>
    <w:aliases w:val="9 pt2"/>
    <w:uiPriority w:val="99"/>
    <w:rsid w:val="0078717F"/>
    <w:rPr>
      <w:rFonts w:ascii="Arial" w:eastAsia="Times New Roman" w:hAnsi="Arial" w:cs="Arial"/>
      <w:b/>
      <w:bCs/>
      <w:strike w:val="0"/>
      <w:dstrike w:val="0"/>
      <w:sz w:val="18"/>
      <w:szCs w:val="18"/>
      <w:u w:val="none"/>
      <w:effect w:val="none"/>
      <w:shd w:val="clear" w:color="auto" w:fill="FFFFFF"/>
    </w:rPr>
  </w:style>
  <w:style w:type="character" w:customStyle="1" w:styleId="41pt">
    <w:name w:val="Подпись к таблице (4) + Интервал 1 pt"/>
    <w:uiPriority w:val="99"/>
    <w:rsid w:val="0078717F"/>
    <w:rPr>
      <w:rFonts w:ascii="Times New Roman" w:hAnsi="Times New Roman" w:cs="Times New Roman"/>
      <w:spacing w:val="30"/>
      <w:sz w:val="20"/>
      <w:szCs w:val="20"/>
      <w:shd w:val="clear" w:color="auto" w:fill="FFFFFF"/>
    </w:rPr>
  </w:style>
  <w:style w:type="character" w:customStyle="1" w:styleId="281pt">
    <w:name w:val="Основной текст (28) + Интервал 1 pt"/>
    <w:uiPriority w:val="99"/>
    <w:rsid w:val="0078717F"/>
    <w:rPr>
      <w:rFonts w:ascii="Arial" w:hAnsi="Arial" w:cs="Arial"/>
      <w:spacing w:val="20"/>
      <w:sz w:val="18"/>
      <w:szCs w:val="18"/>
      <w:shd w:val="clear" w:color="auto" w:fill="FFFFFF"/>
    </w:rPr>
  </w:style>
  <w:style w:type="character" w:customStyle="1" w:styleId="225">
    <w:name w:val="Основной текст (22) + Не курсив"/>
    <w:uiPriority w:val="99"/>
    <w:rsid w:val="0078717F"/>
    <w:rPr>
      <w:rFonts w:ascii="Times New Roman" w:hAnsi="Times New Roman" w:cs="Times New Roman"/>
      <w:i w:val="0"/>
      <w:iCs w:val="0"/>
      <w:shd w:val="clear" w:color="auto" w:fill="FFFFFF"/>
    </w:rPr>
  </w:style>
  <w:style w:type="character" w:customStyle="1" w:styleId="3100">
    <w:name w:val="Оглавление (3) + 10"/>
    <w:aliases w:val="5 pt5,Не полужирный1"/>
    <w:uiPriority w:val="99"/>
    <w:rsid w:val="0078717F"/>
    <w:rPr>
      <w:rFonts w:ascii="Times New Roman" w:hAnsi="Times New Roman" w:cs="Times New Roman"/>
      <w:b w:val="0"/>
      <w:bCs w:val="0"/>
      <w:spacing w:val="0"/>
      <w:sz w:val="21"/>
      <w:szCs w:val="21"/>
      <w:shd w:val="clear" w:color="auto" w:fill="FFFFFF"/>
    </w:rPr>
  </w:style>
  <w:style w:type="character" w:customStyle="1" w:styleId="23pt">
    <w:name w:val="Основной текст (2) + Интервал 3 pt"/>
    <w:uiPriority w:val="99"/>
    <w:rsid w:val="0078717F"/>
    <w:rPr>
      <w:rFonts w:ascii="Times New Roman" w:eastAsia="Times New Roman" w:hAnsi="Times New Roman" w:cs="Times New Roman"/>
      <w:b/>
      <w:bCs/>
      <w:strike w:val="0"/>
      <w:dstrike w:val="0"/>
      <w:spacing w:val="70"/>
      <w:sz w:val="22"/>
      <w:szCs w:val="22"/>
      <w:u w:val="none"/>
      <w:effect w:val="none"/>
      <w:shd w:val="clear" w:color="auto" w:fill="FFFFFF"/>
    </w:rPr>
  </w:style>
  <w:style w:type="character" w:customStyle="1" w:styleId="241pt">
    <w:name w:val="Основной текст (24) + Интервал 1 pt"/>
    <w:uiPriority w:val="99"/>
    <w:rsid w:val="0078717F"/>
    <w:rPr>
      <w:rFonts w:ascii="Times New Roman" w:hAnsi="Times New Roman" w:cs="Times New Roman"/>
      <w:strike w:val="0"/>
      <w:dstrike w:val="0"/>
      <w:spacing w:val="30"/>
      <w:sz w:val="20"/>
      <w:szCs w:val="20"/>
      <w:u w:val="none"/>
      <w:effect w:val="none"/>
      <w:shd w:val="clear" w:color="auto" w:fill="FFFFFF"/>
    </w:rPr>
  </w:style>
  <w:style w:type="character" w:customStyle="1" w:styleId="2Arial5">
    <w:name w:val="Основной текст (2) + Arial5"/>
    <w:aliases w:val="9 pt1,Курсив5"/>
    <w:uiPriority w:val="99"/>
    <w:rsid w:val="0078717F"/>
    <w:rPr>
      <w:rFonts w:ascii="Arial" w:eastAsia="Times New Roman" w:hAnsi="Arial" w:cs="Arial"/>
      <w:b/>
      <w:bCs/>
      <w:i/>
      <w:iCs/>
      <w:strike w:val="0"/>
      <w:dstrike w:val="0"/>
      <w:sz w:val="18"/>
      <w:szCs w:val="18"/>
      <w:u w:val="none"/>
      <w:effect w:val="none"/>
      <w:shd w:val="clear" w:color="auto" w:fill="FFFFFF"/>
    </w:rPr>
  </w:style>
  <w:style w:type="character" w:customStyle="1" w:styleId="2Arial4">
    <w:name w:val="Основной текст (2) + Arial4"/>
    <w:aliases w:val="4 pt,Курсив4"/>
    <w:uiPriority w:val="99"/>
    <w:rsid w:val="0078717F"/>
    <w:rPr>
      <w:rFonts w:ascii="Arial" w:eastAsia="Times New Roman" w:hAnsi="Arial" w:cs="Arial"/>
      <w:b/>
      <w:bCs/>
      <w:i/>
      <w:iCs/>
      <w:strike w:val="0"/>
      <w:dstrike w:val="0"/>
      <w:sz w:val="8"/>
      <w:szCs w:val="8"/>
      <w:u w:val="none"/>
      <w:effect w:val="none"/>
      <w:shd w:val="clear" w:color="auto" w:fill="FFFFFF"/>
    </w:rPr>
  </w:style>
  <w:style w:type="character" w:customStyle="1" w:styleId="2Arial3">
    <w:name w:val="Основной текст (2) + Arial3"/>
    <w:aliases w:val="72,5 pt4"/>
    <w:uiPriority w:val="99"/>
    <w:rsid w:val="0078717F"/>
    <w:rPr>
      <w:rFonts w:ascii="Arial" w:eastAsia="Times New Roman" w:hAnsi="Arial" w:cs="Arial"/>
      <w:b/>
      <w:bCs/>
      <w:strike w:val="0"/>
      <w:dstrike w:val="0"/>
      <w:sz w:val="15"/>
      <w:szCs w:val="15"/>
      <w:u w:val="none"/>
      <w:effect w:val="none"/>
      <w:shd w:val="clear" w:color="auto" w:fill="FFFFFF"/>
    </w:rPr>
  </w:style>
  <w:style w:type="character" w:customStyle="1" w:styleId="242">
    <w:name w:val="Основной текст (2) + 4"/>
    <w:aliases w:val="5 pt1"/>
    <w:uiPriority w:val="99"/>
    <w:rsid w:val="0078717F"/>
    <w:rPr>
      <w:rFonts w:ascii="Times New Roman" w:eastAsia="Times New Roman" w:hAnsi="Times New Roman" w:cs="Times New Roman"/>
      <w:b/>
      <w:bCs/>
      <w:strike w:val="0"/>
      <w:dstrike w:val="0"/>
      <w:sz w:val="9"/>
      <w:szCs w:val="9"/>
      <w:u w:val="none"/>
      <w:effect w:val="none"/>
      <w:shd w:val="clear" w:color="auto" w:fill="FFFFFF"/>
    </w:rPr>
  </w:style>
  <w:style w:type="character" w:customStyle="1" w:styleId="11Exact1">
    <w:name w:val="Основной текст (11) Exact1"/>
    <w:uiPriority w:val="99"/>
    <w:rsid w:val="0078717F"/>
    <w:rPr>
      <w:rFonts w:ascii="Times New Roman" w:eastAsia="Microsoft Sans Serif" w:hAnsi="Times New Roman" w:cs="Times New Roman"/>
      <w:b/>
      <w:bCs/>
      <w:i/>
      <w:i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28Exact">
    <w:name w:val="Основной текст (28) Exact"/>
    <w:uiPriority w:val="99"/>
    <w:rsid w:val="0078717F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character" w:customStyle="1" w:styleId="28Exact1">
    <w:name w:val="Основной текст (28) Exact1"/>
    <w:uiPriority w:val="99"/>
    <w:rsid w:val="0078717F"/>
    <w:rPr>
      <w:rFonts w:ascii="Arial" w:hAnsi="Arial" w:cs="Arial"/>
      <w:sz w:val="18"/>
      <w:szCs w:val="18"/>
      <w:u w:val="single"/>
      <w:shd w:val="clear" w:color="auto" w:fill="FFFFFF"/>
    </w:rPr>
  </w:style>
  <w:style w:type="character" w:customStyle="1" w:styleId="28Exact0">
    <w:name w:val="Основной текст (28) + Курсив Exact"/>
    <w:uiPriority w:val="99"/>
    <w:rsid w:val="0078717F"/>
    <w:rPr>
      <w:rFonts w:ascii="Arial" w:hAnsi="Arial" w:cs="Arial"/>
      <w:i/>
      <w:iCs/>
      <w:strike w:val="0"/>
      <w:dstrike w:val="0"/>
      <w:sz w:val="18"/>
      <w:szCs w:val="18"/>
      <w:u w:val="none"/>
      <w:effect w:val="none"/>
      <w:shd w:val="clear" w:color="auto" w:fill="FFFFFF"/>
      <w:lang w:val="en-US" w:eastAsia="en-US"/>
    </w:rPr>
  </w:style>
  <w:style w:type="character" w:customStyle="1" w:styleId="28Exact2">
    <w:name w:val="Основной текст (28) + Полужирный Exact"/>
    <w:uiPriority w:val="99"/>
    <w:rsid w:val="0078717F"/>
    <w:rPr>
      <w:rFonts w:ascii="Arial" w:hAnsi="Arial" w:cs="Arial"/>
      <w:b/>
      <w:bC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</w:rPr>
  </w:style>
  <w:style w:type="character" w:customStyle="1" w:styleId="293pt1">
    <w:name w:val="Основной текст (2) + 93 pt1"/>
    <w:aliases w:val="Полужирный1,Курсив2,Интервал -1 pt1"/>
    <w:uiPriority w:val="99"/>
    <w:rsid w:val="0078717F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spacing w:val="-30"/>
      <w:sz w:val="186"/>
      <w:szCs w:val="186"/>
      <w:u w:val="none"/>
      <w:effect w:val="none"/>
      <w:shd w:val="clear" w:color="auto" w:fill="FFFFFF"/>
    </w:rPr>
  </w:style>
  <w:style w:type="character" w:customStyle="1" w:styleId="2Arial1">
    <w:name w:val="Основной текст (2) + Arial1"/>
    <w:uiPriority w:val="99"/>
    <w:rsid w:val="0078717F"/>
    <w:rPr>
      <w:rFonts w:ascii="Arial" w:eastAsia="Times New Roman" w:hAnsi="Arial" w:cs="Arial"/>
      <w:b/>
      <w:bCs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84">
    <w:name w:val="Заголовок №8_"/>
    <w:link w:val="85"/>
    <w:locked/>
    <w:rsid w:val="0078717F"/>
    <w:rPr>
      <w:b/>
      <w:bCs/>
      <w:shd w:val="clear" w:color="auto" w:fill="FFFFFF"/>
    </w:rPr>
  </w:style>
  <w:style w:type="paragraph" w:customStyle="1" w:styleId="85">
    <w:name w:val="Заголовок №8"/>
    <w:basedOn w:val="a0"/>
    <w:link w:val="84"/>
    <w:rsid w:val="0078717F"/>
    <w:pPr>
      <w:widowControl w:val="0"/>
      <w:shd w:val="clear" w:color="auto" w:fill="FFFFFF"/>
      <w:spacing w:before="120" w:after="120" w:line="0" w:lineRule="atLeast"/>
      <w:jc w:val="both"/>
      <w:outlineLvl w:val="7"/>
    </w:pPr>
    <w:rPr>
      <w:b/>
      <w:bCs/>
    </w:rPr>
  </w:style>
  <w:style w:type="character" w:customStyle="1" w:styleId="96">
    <w:name w:val="Заголовок №9_"/>
    <w:link w:val="97"/>
    <w:locked/>
    <w:rsid w:val="0078717F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97">
    <w:name w:val="Заголовок №9"/>
    <w:basedOn w:val="a0"/>
    <w:link w:val="96"/>
    <w:rsid w:val="0078717F"/>
    <w:pPr>
      <w:widowControl w:val="0"/>
      <w:shd w:val="clear" w:color="auto" w:fill="FFFFFF"/>
      <w:spacing w:before="60" w:after="60" w:line="206" w:lineRule="exact"/>
      <w:ind w:firstLine="420"/>
      <w:jc w:val="both"/>
      <w:outlineLvl w:val="8"/>
    </w:pPr>
    <w:rPr>
      <w:rFonts w:ascii="Tahoma" w:eastAsia="Tahoma" w:hAnsi="Tahoma" w:cs="Tahoma"/>
      <w:sz w:val="19"/>
      <w:szCs w:val="19"/>
    </w:rPr>
  </w:style>
  <w:style w:type="character" w:customStyle="1" w:styleId="5b">
    <w:name w:val="Сноска (5)_"/>
    <w:link w:val="5c"/>
    <w:locked/>
    <w:rsid w:val="0078717F"/>
    <w:rPr>
      <w:b/>
      <w:bCs/>
      <w:i/>
      <w:iCs/>
      <w:shd w:val="clear" w:color="auto" w:fill="FFFFFF"/>
    </w:rPr>
  </w:style>
  <w:style w:type="paragraph" w:customStyle="1" w:styleId="5c">
    <w:name w:val="Сноска (5)"/>
    <w:basedOn w:val="a0"/>
    <w:link w:val="5b"/>
    <w:rsid w:val="0078717F"/>
    <w:pPr>
      <w:widowControl w:val="0"/>
      <w:shd w:val="clear" w:color="auto" w:fill="FFFFFF"/>
      <w:spacing w:before="180" w:after="60" w:line="0" w:lineRule="atLeast"/>
      <w:jc w:val="both"/>
    </w:pPr>
    <w:rPr>
      <w:b/>
      <w:bCs/>
      <w:i/>
      <w:iCs/>
    </w:rPr>
  </w:style>
  <w:style w:type="character" w:customStyle="1" w:styleId="104">
    <w:name w:val="Заголовок №10_"/>
    <w:link w:val="105"/>
    <w:locked/>
    <w:rsid w:val="0078717F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paragraph" w:customStyle="1" w:styleId="105">
    <w:name w:val="Заголовок №10"/>
    <w:basedOn w:val="a0"/>
    <w:link w:val="104"/>
    <w:rsid w:val="0078717F"/>
    <w:pPr>
      <w:widowControl w:val="0"/>
      <w:shd w:val="clear" w:color="auto" w:fill="FFFFFF"/>
      <w:spacing w:after="0" w:line="221" w:lineRule="exact"/>
      <w:jc w:val="center"/>
    </w:pPr>
    <w:rPr>
      <w:rFonts w:ascii="Tahoma" w:eastAsia="Tahoma" w:hAnsi="Tahoma" w:cs="Tahoma"/>
      <w:b/>
      <w:bCs/>
      <w:sz w:val="18"/>
      <w:szCs w:val="18"/>
    </w:rPr>
  </w:style>
  <w:style w:type="character" w:customStyle="1" w:styleId="126">
    <w:name w:val="Основной текст (12) + Полужирный"/>
    <w:rsid w:val="0078717F"/>
    <w:rPr>
      <w:rFonts w:ascii="Tahoma" w:eastAsia="Tahoma" w:hAnsi="Tahoma" w:cs="Tahoma"/>
      <w:b w:val="0"/>
      <w:bCs w:val="0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27">
    <w:name w:val="Основной текст (12) + Малые прописные"/>
    <w:rsid w:val="0078717F"/>
    <w:rPr>
      <w:rFonts w:ascii="Tahoma" w:eastAsia="Tahoma" w:hAnsi="Tahoma" w:cs="Tahoma"/>
      <w:b/>
      <w:bCs/>
      <w:i/>
      <w:iCs/>
      <w:smallCaps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1030">
    <w:name w:val="Заголовок №10 (3) + Полужирный"/>
    <w:rsid w:val="0078717F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42pt">
    <w:name w:val="Основной текст (4) + Интервал 2 pt"/>
    <w:rsid w:val="007871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50"/>
      <w:w w:val="100"/>
      <w:position w:val="0"/>
      <w:sz w:val="20"/>
      <w:szCs w:val="20"/>
      <w:u w:val="none"/>
      <w:effect w:val="none"/>
      <w:shd w:val="clear" w:color="auto" w:fill="FFFFFF"/>
      <w:lang w:val="en-US" w:eastAsia="en-US" w:bidi="en-US"/>
    </w:rPr>
  </w:style>
  <w:style w:type="character" w:customStyle="1" w:styleId="4a">
    <w:name w:val="Основной текст (4) + Курсив"/>
    <w:rsid w:val="0078717F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rsid w:val="007871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paragraph" w:customStyle="1" w:styleId="a">
    <w:name w:val="НОМЕРА"/>
    <w:basedOn w:val="ab"/>
    <w:link w:val="affffff4"/>
    <w:uiPriority w:val="99"/>
    <w:qFormat/>
    <w:rsid w:val="0078717F"/>
    <w:pPr>
      <w:numPr>
        <w:numId w:val="20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fffff4">
    <w:name w:val="НОМЕРА Знак"/>
    <w:link w:val="a"/>
    <w:uiPriority w:val="99"/>
    <w:rsid w:val="0078717F"/>
    <w:rPr>
      <w:rFonts w:ascii="Arial Narrow" w:eastAsia="Calibri" w:hAnsi="Arial Narrow" w:cs="Times New Roman"/>
      <w:sz w:val="18"/>
      <w:szCs w:val="18"/>
    </w:rPr>
  </w:style>
  <w:style w:type="character" w:customStyle="1" w:styleId="1a">
    <w:name w:val="Стиль1 Знак"/>
    <w:link w:val="19"/>
    <w:locked/>
    <w:rsid w:val="0078717F"/>
    <w:rPr>
      <w:rFonts w:ascii="Times New Roman" w:eastAsia="Times New Roman" w:hAnsi="Times New Roman" w:cs="Times New Roman"/>
      <w:sz w:val="28"/>
      <w:szCs w:val="20"/>
    </w:rPr>
  </w:style>
  <w:style w:type="character" w:customStyle="1" w:styleId="5yl5">
    <w:name w:val="_5yl5"/>
    <w:rsid w:val="0078717F"/>
  </w:style>
  <w:style w:type="character" w:customStyle="1" w:styleId="poemyear">
    <w:name w:val="poemyear"/>
    <w:rsid w:val="0078717F"/>
  </w:style>
  <w:style w:type="character" w:customStyle="1" w:styleId="st">
    <w:name w:val="st"/>
    <w:rsid w:val="0078717F"/>
  </w:style>
  <w:style w:type="character" w:customStyle="1" w:styleId="line">
    <w:name w:val="line"/>
    <w:rsid w:val="0078717F"/>
  </w:style>
  <w:style w:type="character" w:customStyle="1" w:styleId="il">
    <w:name w:val="il"/>
    <w:rsid w:val="0078717F"/>
  </w:style>
  <w:style w:type="paragraph" w:styleId="2ff1">
    <w:name w:val="Quote"/>
    <w:basedOn w:val="a0"/>
    <w:next w:val="a0"/>
    <w:link w:val="2ff2"/>
    <w:uiPriority w:val="29"/>
    <w:qFormat/>
    <w:rsid w:val="0078717F"/>
    <w:pPr>
      <w:spacing w:after="0" w:line="240" w:lineRule="auto"/>
    </w:pPr>
    <w:rPr>
      <w:rFonts w:ascii="Cambria" w:eastAsia="MS Mincho" w:hAnsi="Cambria" w:cs="Times New Roman"/>
      <w:i/>
      <w:iCs/>
      <w:color w:val="000000"/>
      <w:sz w:val="24"/>
      <w:szCs w:val="24"/>
    </w:rPr>
  </w:style>
  <w:style w:type="character" w:customStyle="1" w:styleId="2ff2">
    <w:name w:val="Цитата 2 Знак"/>
    <w:basedOn w:val="a1"/>
    <w:link w:val="2ff1"/>
    <w:uiPriority w:val="29"/>
    <w:rsid w:val="0078717F"/>
    <w:rPr>
      <w:rFonts w:ascii="Cambria" w:eastAsia="MS Mincho" w:hAnsi="Cambria" w:cs="Times New Roman"/>
      <w:i/>
      <w:iCs/>
      <w:color w:val="000000"/>
      <w:sz w:val="24"/>
      <w:szCs w:val="24"/>
    </w:rPr>
  </w:style>
  <w:style w:type="paragraph" w:customStyle="1" w:styleId="B2E092F9785A484FA3FE7227E5CD88F4">
    <w:name w:val="B2E092F9785A484FA3FE7227E5CD88F4"/>
    <w:rsid w:val="0078717F"/>
    <w:rPr>
      <w:rFonts w:ascii="Cambria" w:eastAsia="MS Mincho" w:hAnsi="Cambria" w:cs="Times New Roman"/>
    </w:rPr>
  </w:style>
  <w:style w:type="character" w:styleId="affffff5">
    <w:name w:val="line number"/>
    <w:uiPriority w:val="99"/>
    <w:unhideWhenUsed/>
    <w:rsid w:val="0078717F"/>
  </w:style>
  <w:style w:type="character" w:customStyle="1" w:styleId="s2">
    <w:name w:val="s2"/>
    <w:rsid w:val="0078717F"/>
  </w:style>
  <w:style w:type="paragraph" w:customStyle="1" w:styleId="p41">
    <w:name w:val="p41"/>
    <w:basedOn w:val="a0"/>
    <w:rsid w:val="00787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f3">
    <w:name w:val="Стиль2"/>
    <w:basedOn w:val="a0"/>
    <w:uiPriority w:val="99"/>
    <w:rsid w:val="0078717F"/>
    <w:pPr>
      <w:widowControl w:val="0"/>
      <w:autoSpaceDE w:val="0"/>
      <w:autoSpaceDN w:val="0"/>
      <w:adjustRightInd w:val="0"/>
      <w:spacing w:after="0" w:line="240" w:lineRule="auto"/>
      <w:ind w:firstLine="567"/>
      <w:jc w:val="center"/>
    </w:pPr>
    <w:rPr>
      <w:rFonts w:ascii="Times New Roman" w:eastAsia="Calibri" w:hAnsi="Times New Roman" w:cs="Times New Roman"/>
      <w:b/>
      <w:i/>
      <w:sz w:val="28"/>
      <w:szCs w:val="24"/>
    </w:rPr>
  </w:style>
  <w:style w:type="table" w:customStyle="1" w:styleId="2ff4">
    <w:name w:val="Сетка таблицы2"/>
    <w:basedOn w:val="a2"/>
    <w:next w:val="a5"/>
    <w:uiPriority w:val="59"/>
    <w:rsid w:val="0078717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13954</Words>
  <Characters>79541</Characters>
  <Application>Microsoft Office Word</Application>
  <DocSecurity>0</DocSecurity>
  <Lines>662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2017-10-19T17:06:00Z</dcterms:created>
  <dcterms:modified xsi:type="dcterms:W3CDTF">2017-10-19T17:28:00Z</dcterms:modified>
</cp:coreProperties>
</file>